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B1" w:rsidRPr="00D44B6A" w:rsidRDefault="00E944B1" w:rsidP="00E944B1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t>Sveučilište u Rijeci</w:t>
      </w:r>
    </w:p>
    <w:p w:rsidR="00E944B1" w:rsidRPr="00D44B6A" w:rsidRDefault="00EA58BC" w:rsidP="00E944B1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t>ODJEL ZA INFORMATIKU</w:t>
      </w:r>
    </w:p>
    <w:p w:rsidR="00E944B1" w:rsidRPr="00D44B6A" w:rsidRDefault="00665A25" w:rsidP="00E944B1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t>Radmile Matejčić 2</w:t>
      </w:r>
      <w:r w:rsidR="00EA58BC" w:rsidRPr="00D44B6A">
        <w:rPr>
          <w:rFonts w:cs="Arial"/>
          <w:lang w:val="hr-HR"/>
        </w:rPr>
        <w:t>, Rijeka</w:t>
      </w:r>
    </w:p>
    <w:p w:rsidR="00E944B1" w:rsidRPr="00D44B6A" w:rsidRDefault="00EA58BC" w:rsidP="00E944B1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t>Akademska</w:t>
      </w:r>
      <w:r w:rsidR="00CD5DAD">
        <w:rPr>
          <w:rFonts w:cs="Arial"/>
          <w:lang w:val="hr-HR"/>
        </w:rPr>
        <w:t xml:space="preserve"> 2019.</w:t>
      </w:r>
      <w:r w:rsidR="00E944B1" w:rsidRPr="00D44B6A">
        <w:rPr>
          <w:rFonts w:cs="Arial"/>
          <w:lang w:val="hr-HR"/>
        </w:rPr>
        <w:t>/</w:t>
      </w:r>
      <w:r w:rsidR="003D797D" w:rsidRPr="00D44B6A">
        <w:rPr>
          <w:rFonts w:cs="Arial"/>
          <w:lang w:val="hr-HR"/>
        </w:rPr>
        <w:t>20</w:t>
      </w:r>
      <w:r w:rsidR="00CD5DAD">
        <w:rPr>
          <w:rFonts w:cs="Arial"/>
          <w:lang w:val="hr-HR"/>
        </w:rPr>
        <w:t>20</w:t>
      </w:r>
      <w:r w:rsidR="00E944B1" w:rsidRPr="00D44B6A">
        <w:rPr>
          <w:rFonts w:cs="Arial"/>
          <w:lang w:val="hr-HR"/>
        </w:rPr>
        <w:t>.</w:t>
      </w:r>
      <w:r w:rsidRPr="00D44B6A">
        <w:rPr>
          <w:rFonts w:cs="Arial"/>
          <w:lang w:val="hr-HR"/>
        </w:rPr>
        <w:t xml:space="preserve"> godina</w:t>
      </w:r>
    </w:p>
    <w:p w:rsidR="00E944B1" w:rsidRPr="00D44B6A" w:rsidRDefault="00E944B1" w:rsidP="00E944B1">
      <w:pPr>
        <w:rPr>
          <w:rFonts w:cs="Arial"/>
          <w:lang w:val="hr-HR"/>
        </w:rPr>
      </w:pPr>
    </w:p>
    <w:p w:rsidR="00E944B1" w:rsidRPr="00D44B6A" w:rsidRDefault="00E944B1" w:rsidP="00E944B1">
      <w:pPr>
        <w:rPr>
          <w:rFonts w:cs="Arial"/>
          <w:lang w:val="hr-HR"/>
        </w:rPr>
      </w:pPr>
    </w:p>
    <w:p w:rsidR="00E944B1" w:rsidRPr="00D44B6A" w:rsidRDefault="00E944B1" w:rsidP="00E944B1">
      <w:pPr>
        <w:rPr>
          <w:rFonts w:cs="Arial"/>
          <w:lang w:val="hr-HR"/>
        </w:rPr>
      </w:pPr>
    </w:p>
    <w:p w:rsidR="00E944B1" w:rsidRPr="00D44B6A" w:rsidRDefault="00E944B1" w:rsidP="00E944B1">
      <w:pPr>
        <w:rPr>
          <w:rFonts w:cs="Arial"/>
          <w:lang w:val="hr-HR"/>
        </w:rPr>
      </w:pPr>
    </w:p>
    <w:p w:rsidR="00E944B1" w:rsidRPr="00D44B6A" w:rsidRDefault="00D66961" w:rsidP="00E944B1">
      <w:pPr>
        <w:jc w:val="center"/>
        <w:rPr>
          <w:rFonts w:cs="Arial"/>
          <w:b/>
          <w:sz w:val="28"/>
          <w:szCs w:val="28"/>
          <w:lang w:val="hr-HR"/>
        </w:rPr>
      </w:pPr>
      <w:r w:rsidRPr="00D44B6A">
        <w:rPr>
          <w:rFonts w:cs="Arial"/>
          <w:b/>
          <w:sz w:val="28"/>
          <w:szCs w:val="28"/>
          <w:lang w:val="hr-HR"/>
        </w:rPr>
        <w:t>PROGRAMIRANJE</w:t>
      </w:r>
    </w:p>
    <w:p w:rsidR="00E944B1" w:rsidRPr="00D44B6A" w:rsidRDefault="00E944B1" w:rsidP="00E944B1">
      <w:pPr>
        <w:rPr>
          <w:rFonts w:cs="Arial"/>
          <w:lang w:val="hr-HR"/>
        </w:rPr>
      </w:pPr>
    </w:p>
    <w:p w:rsidR="00E944B1" w:rsidRPr="00D44B6A" w:rsidRDefault="00E944B1" w:rsidP="00E944B1">
      <w:pPr>
        <w:rPr>
          <w:rFonts w:cs="Arial"/>
          <w:lang w:val="hr-HR"/>
        </w:rPr>
      </w:pPr>
    </w:p>
    <w:p w:rsidR="00495C77" w:rsidRDefault="00495C77" w:rsidP="00E944B1">
      <w:pPr>
        <w:tabs>
          <w:tab w:val="left" w:pos="900"/>
        </w:tabs>
        <w:rPr>
          <w:rFonts w:cs="Arial"/>
          <w:lang w:val="hr-HR"/>
        </w:rPr>
      </w:pPr>
    </w:p>
    <w:p w:rsidR="00495C77" w:rsidRPr="00D44B6A" w:rsidRDefault="00495C77" w:rsidP="00495C77">
      <w:pPr>
        <w:tabs>
          <w:tab w:val="left" w:pos="900"/>
        </w:tabs>
        <w:rPr>
          <w:rFonts w:cs="Arial"/>
          <w:lang w:val="hr-HR"/>
        </w:rPr>
      </w:pPr>
      <w:r w:rsidRPr="00D44B6A">
        <w:rPr>
          <w:rFonts w:cs="Arial"/>
          <w:lang w:val="hr-HR"/>
        </w:rPr>
        <w:t xml:space="preserve">Studij: </w:t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  <w:t>Preddiplomski studij matematike</w:t>
      </w:r>
    </w:p>
    <w:p w:rsidR="00495C77" w:rsidRPr="00D44B6A" w:rsidRDefault="00CD5DAD" w:rsidP="00495C77">
      <w:pPr>
        <w:tabs>
          <w:tab w:val="left" w:pos="900"/>
        </w:tabs>
        <w:rPr>
          <w:rFonts w:cs="Arial"/>
          <w:lang w:val="hr-HR"/>
        </w:rPr>
      </w:pPr>
      <w:r>
        <w:rPr>
          <w:rFonts w:cs="Arial"/>
          <w:lang w:val="hr-HR"/>
        </w:rPr>
        <w:t>Semestar:</w:t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  <w:t>5</w:t>
      </w:r>
      <w:r w:rsidR="00495C77" w:rsidRPr="00D44B6A">
        <w:rPr>
          <w:rFonts w:cs="Arial"/>
          <w:lang w:val="hr-HR"/>
        </w:rPr>
        <w:t>. semestar</w:t>
      </w:r>
    </w:p>
    <w:p w:rsidR="00495C77" w:rsidRPr="00D44B6A" w:rsidRDefault="00495C77" w:rsidP="00495C77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t>Web stranica predmeta:</w:t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</w:r>
      <w:hyperlink r:id="rId11" w:history="1">
        <w:r w:rsidRPr="00D44B6A">
          <w:rPr>
            <w:rStyle w:val="Hyperlink"/>
            <w:rFonts w:cs="Arial"/>
            <w:lang w:val="hr-HR"/>
          </w:rPr>
          <w:t>http://www.inf.uniri.hr</w:t>
        </w:r>
      </w:hyperlink>
      <w:r w:rsidRPr="00D44B6A">
        <w:rPr>
          <w:rFonts w:cs="Arial"/>
          <w:lang w:val="hr-HR"/>
        </w:rPr>
        <w:t xml:space="preserve"> </w:t>
      </w:r>
    </w:p>
    <w:p w:rsidR="00495C77" w:rsidRPr="00D44B6A" w:rsidRDefault="00495C77" w:rsidP="00495C77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t>ECTS bodovi:</w:t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  <w:t>5</w:t>
      </w:r>
    </w:p>
    <w:p w:rsidR="00495C77" w:rsidRPr="00D44B6A" w:rsidRDefault="00495C77" w:rsidP="00495C77">
      <w:pPr>
        <w:rPr>
          <w:rFonts w:cs="Arial"/>
          <w:szCs w:val="20"/>
          <w:lang w:val="hr-HR"/>
        </w:rPr>
      </w:pPr>
      <w:r w:rsidRPr="00D44B6A">
        <w:rPr>
          <w:rFonts w:cs="Arial"/>
          <w:lang w:val="hr-HR"/>
        </w:rPr>
        <w:t>Nastavno opterećenje:</w:t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  <w:t>2P + 2V</w:t>
      </w:r>
    </w:p>
    <w:p w:rsidR="00495C77" w:rsidRDefault="00495C77" w:rsidP="00E944B1">
      <w:pPr>
        <w:tabs>
          <w:tab w:val="left" w:pos="900"/>
        </w:tabs>
        <w:rPr>
          <w:rFonts w:cs="Arial"/>
          <w:lang w:val="hr-HR"/>
        </w:rPr>
      </w:pPr>
    </w:p>
    <w:p w:rsidR="00495C77" w:rsidRDefault="00495C77" w:rsidP="00E944B1">
      <w:pPr>
        <w:tabs>
          <w:tab w:val="left" w:pos="900"/>
        </w:tabs>
        <w:rPr>
          <w:rFonts w:cs="Arial"/>
          <w:lang w:val="hr-HR"/>
        </w:rPr>
      </w:pPr>
    </w:p>
    <w:p w:rsidR="000E4448" w:rsidRPr="00D44B6A" w:rsidRDefault="000E4448" w:rsidP="00E944B1">
      <w:pPr>
        <w:rPr>
          <w:rFonts w:cs="Arial"/>
          <w:szCs w:val="20"/>
          <w:lang w:val="hr-HR"/>
        </w:rPr>
      </w:pPr>
    </w:p>
    <w:p w:rsidR="000E4448" w:rsidRPr="00D44B6A" w:rsidRDefault="000E4448" w:rsidP="00E944B1">
      <w:pPr>
        <w:rPr>
          <w:rFonts w:cs="Arial"/>
          <w:szCs w:val="20"/>
          <w:lang w:val="hr-HR"/>
        </w:rPr>
      </w:pPr>
    </w:p>
    <w:p w:rsidR="00187B2D" w:rsidRPr="00D44B6A" w:rsidRDefault="00187B2D" w:rsidP="00E944B1">
      <w:pPr>
        <w:rPr>
          <w:rFonts w:cs="Arial"/>
          <w:lang w:val="hr-HR"/>
        </w:rPr>
      </w:pPr>
    </w:p>
    <w:tbl>
      <w:tblPr>
        <w:tblW w:w="0" w:type="auto"/>
        <w:tblLook w:val="01E0"/>
      </w:tblPr>
      <w:tblGrid>
        <w:gridCol w:w="9633"/>
        <w:gridCol w:w="222"/>
      </w:tblGrid>
      <w:tr w:rsidR="003D797D" w:rsidRPr="00D44B6A">
        <w:tc>
          <w:tcPr>
            <w:tcW w:w="4927" w:type="dxa"/>
          </w:tcPr>
          <w:tbl>
            <w:tblPr>
              <w:tblW w:w="9855" w:type="dxa"/>
              <w:tblLook w:val="01E0"/>
            </w:tblPr>
            <w:tblGrid>
              <w:gridCol w:w="4927"/>
              <w:gridCol w:w="4928"/>
            </w:tblGrid>
            <w:tr w:rsidR="00C87995" w:rsidRPr="00D5195C" w:rsidTr="001816EE">
              <w:tc>
                <w:tcPr>
                  <w:tcW w:w="4927" w:type="dxa"/>
                </w:tcPr>
                <w:p w:rsidR="00C87995" w:rsidRPr="00D5195C" w:rsidRDefault="00C87995" w:rsidP="001816EE">
                  <w:pPr>
                    <w:spacing w:after="120"/>
                    <w:rPr>
                      <w:b/>
                      <w:lang w:val="hr-HR"/>
                    </w:rPr>
                  </w:pPr>
                  <w:r w:rsidRPr="00D5195C">
                    <w:rPr>
                      <w:b/>
                      <w:lang w:val="hr-HR"/>
                    </w:rPr>
                    <w:t>Nositelj kolegija:</w:t>
                  </w:r>
                </w:p>
                <w:p w:rsidR="00C87995" w:rsidRPr="00D5195C" w:rsidRDefault="005E57E2" w:rsidP="001816EE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Izv</w:t>
                  </w:r>
                  <w:r w:rsidR="00C87995" w:rsidRPr="00D5195C">
                    <w:rPr>
                      <w:b/>
                      <w:lang w:val="hr-HR"/>
                    </w:rPr>
                    <w:t xml:space="preserve">. </w:t>
                  </w:r>
                  <w:r>
                    <w:rPr>
                      <w:b/>
                      <w:lang w:val="hr-HR"/>
                    </w:rPr>
                    <w:t xml:space="preserve">prof. </w:t>
                  </w:r>
                  <w:r w:rsidR="00C87995" w:rsidRPr="00D5195C">
                    <w:rPr>
                      <w:b/>
                      <w:lang w:val="hr-HR"/>
                    </w:rPr>
                    <w:t>dr. sc. Ana Meštrović</w:t>
                  </w:r>
                </w:p>
                <w:p w:rsidR="00C87995" w:rsidRPr="00D5195C" w:rsidRDefault="00C87995" w:rsidP="001816EE">
                  <w:pPr>
                    <w:rPr>
                      <w:lang w:val="hr-HR"/>
                    </w:rPr>
                  </w:pPr>
                </w:p>
                <w:p w:rsidR="00C87995" w:rsidRPr="00D5195C" w:rsidRDefault="00C87995" w:rsidP="001816EE">
                  <w:pPr>
                    <w:rPr>
                      <w:lang w:val="hr-HR"/>
                    </w:rPr>
                  </w:pPr>
                  <w:r w:rsidRPr="00D5195C">
                    <w:rPr>
                      <w:lang w:val="hr-HR"/>
                    </w:rPr>
                    <w:t>e-mail: amestrovic@inf.uniri.hr</w:t>
                  </w:r>
                </w:p>
                <w:p w:rsidR="00C87995" w:rsidRPr="00D5195C" w:rsidRDefault="00C87995" w:rsidP="001816EE">
                  <w:pPr>
                    <w:rPr>
                      <w:lang w:val="hr-HR"/>
                    </w:rPr>
                  </w:pPr>
                  <w:r w:rsidRPr="00D5195C">
                    <w:rPr>
                      <w:lang w:val="hr-HR"/>
                    </w:rPr>
                    <w:t>web stranic</w:t>
                  </w:r>
                  <w:r>
                    <w:rPr>
                      <w:lang w:val="hr-HR"/>
                    </w:rPr>
                    <w:t xml:space="preserve">a: </w:t>
                  </w:r>
                  <w:hyperlink r:id="rId12" w:history="1">
                    <w:r w:rsidRPr="0030101C">
                      <w:rPr>
                        <w:rStyle w:val="Hyperlink"/>
                        <w:lang w:val="hr-HR"/>
                      </w:rPr>
                      <w:t>http://www.inf.uniri.hr/~amestrovic</w:t>
                    </w:r>
                  </w:hyperlink>
                  <w:r>
                    <w:rPr>
                      <w:lang w:val="hr-HR"/>
                    </w:rPr>
                    <w:t xml:space="preserve"> </w:t>
                  </w:r>
                </w:p>
                <w:p w:rsidR="00C87995" w:rsidRPr="00D5195C" w:rsidRDefault="00C87995" w:rsidP="001816EE">
                  <w:pPr>
                    <w:rPr>
                      <w:lang w:val="hr-HR"/>
                    </w:rPr>
                  </w:pPr>
                  <w:r w:rsidRPr="00D5195C">
                    <w:rPr>
                      <w:lang w:val="hr-HR"/>
                    </w:rPr>
                    <w:t>Ured: Radmile Matejčić 2, 511</w:t>
                  </w:r>
                </w:p>
                <w:p w:rsidR="00C87995" w:rsidRPr="00D5195C" w:rsidRDefault="00C87995" w:rsidP="001816EE">
                  <w:pPr>
                    <w:rPr>
                      <w:lang w:val="hr-HR"/>
                    </w:rPr>
                  </w:pPr>
                  <w:r w:rsidRPr="00D5195C">
                    <w:rPr>
                      <w:lang w:val="hr-HR"/>
                    </w:rPr>
                    <w:t xml:space="preserve">Vrijeme konzultacija: </w:t>
                  </w:r>
                  <w:r>
                    <w:rPr>
                      <w:lang w:val="hr-HR"/>
                    </w:rPr>
                    <w:t xml:space="preserve">ponedjeljak </w:t>
                  </w:r>
                  <w:r w:rsidR="00126B07">
                    <w:rPr>
                      <w:lang w:val="hr-HR"/>
                    </w:rPr>
                    <w:t>10-12</w:t>
                  </w:r>
                  <w:r>
                    <w:rPr>
                      <w:lang w:val="hr-HR"/>
                    </w:rPr>
                    <w:t xml:space="preserve">h </w:t>
                  </w:r>
                  <w:r w:rsidRPr="00D5195C">
                    <w:rPr>
                      <w:lang w:val="hr-HR"/>
                    </w:rPr>
                    <w:t>ili po dogovoru e-mailom</w:t>
                  </w:r>
                </w:p>
                <w:p w:rsidR="00C87995" w:rsidRPr="00D5195C" w:rsidRDefault="00C87995" w:rsidP="001816EE">
                  <w:pPr>
                    <w:rPr>
                      <w:lang w:val="hr-HR"/>
                    </w:rPr>
                  </w:pPr>
                </w:p>
                <w:p w:rsidR="00C87995" w:rsidRPr="00D5195C" w:rsidRDefault="00C87995" w:rsidP="001816EE">
                  <w:pPr>
                    <w:rPr>
                      <w:lang w:val="hr-HR"/>
                    </w:rPr>
                  </w:pPr>
                </w:p>
                <w:p w:rsidR="00C87995" w:rsidRPr="00D5195C" w:rsidRDefault="00C87995" w:rsidP="001816EE">
                  <w:pPr>
                    <w:rPr>
                      <w:lang w:val="hr-HR"/>
                    </w:rPr>
                  </w:pPr>
                </w:p>
                <w:p w:rsidR="00C87995" w:rsidRPr="00D5195C" w:rsidRDefault="00C87995" w:rsidP="001816EE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4928" w:type="dxa"/>
                </w:tcPr>
                <w:p w:rsidR="00C87995" w:rsidRDefault="00C87995" w:rsidP="001816EE">
                  <w:pPr>
                    <w:spacing w:after="120"/>
                    <w:rPr>
                      <w:rFonts w:cs="Arial"/>
                      <w:b/>
                      <w:lang w:val="hr-HR"/>
                    </w:rPr>
                  </w:pPr>
                  <w:r w:rsidRPr="00495C77">
                    <w:rPr>
                      <w:rFonts w:cs="Arial"/>
                      <w:b/>
                      <w:lang w:val="hr-HR"/>
                    </w:rPr>
                    <w:t>Asistent:</w:t>
                  </w:r>
                </w:p>
                <w:p w:rsidR="00C87995" w:rsidRPr="00D44B6A" w:rsidRDefault="00C87995" w:rsidP="001816EE">
                  <w:pPr>
                    <w:rPr>
                      <w:rFonts w:cs="Arial"/>
                      <w:lang w:val="hr-HR"/>
                    </w:rPr>
                  </w:pPr>
                </w:p>
                <w:p w:rsidR="00C87995" w:rsidRPr="00495C77" w:rsidRDefault="00C87995" w:rsidP="001816EE">
                  <w:pPr>
                    <w:spacing w:after="120"/>
                    <w:rPr>
                      <w:rFonts w:cs="Arial"/>
                      <w:b/>
                      <w:lang w:val="hr-HR"/>
                    </w:rPr>
                  </w:pPr>
                </w:p>
              </w:tc>
            </w:tr>
          </w:tbl>
          <w:p w:rsidR="00E4173C" w:rsidRPr="00D44B6A" w:rsidRDefault="00E4173C" w:rsidP="000D0A04">
            <w:pPr>
              <w:rPr>
                <w:rFonts w:cs="Arial"/>
                <w:lang w:val="hr-HR"/>
              </w:rPr>
            </w:pPr>
          </w:p>
        </w:tc>
        <w:tc>
          <w:tcPr>
            <w:tcW w:w="4928" w:type="dxa"/>
          </w:tcPr>
          <w:p w:rsidR="00214DEE" w:rsidRPr="00495C77" w:rsidRDefault="00214DEE" w:rsidP="00495C77">
            <w:pPr>
              <w:spacing w:after="120"/>
              <w:rPr>
                <w:rFonts w:cs="Arial"/>
                <w:b/>
                <w:lang w:val="hr-HR"/>
              </w:rPr>
            </w:pPr>
          </w:p>
        </w:tc>
      </w:tr>
    </w:tbl>
    <w:p w:rsidR="006D16E9" w:rsidRPr="00D44B6A" w:rsidRDefault="006D16E9" w:rsidP="003D797D">
      <w:pPr>
        <w:rPr>
          <w:rFonts w:cs="Arial"/>
          <w:lang w:val="hr-HR"/>
        </w:rPr>
      </w:pPr>
    </w:p>
    <w:p w:rsidR="003D797D" w:rsidRPr="00D44B6A" w:rsidRDefault="006D16E9" w:rsidP="003D797D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br w:type="page"/>
      </w:r>
    </w:p>
    <w:p w:rsidR="008114C5" w:rsidRPr="00D44B6A" w:rsidRDefault="008114C5" w:rsidP="00013695">
      <w:pPr>
        <w:rPr>
          <w:rFonts w:cs="Arial"/>
          <w:b/>
          <w:lang w:val="hr-HR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1E0"/>
      </w:tblPr>
      <w:tblGrid>
        <w:gridCol w:w="9175"/>
      </w:tblGrid>
      <w:tr w:rsidR="000D0A04" w:rsidRPr="00D44B6A">
        <w:trPr>
          <w:jc w:val="center"/>
        </w:trPr>
        <w:tc>
          <w:tcPr>
            <w:tcW w:w="9175" w:type="dxa"/>
            <w:vAlign w:val="center"/>
          </w:tcPr>
          <w:p w:rsidR="000D0A04" w:rsidRPr="00D44B6A" w:rsidRDefault="00492166" w:rsidP="00684C07">
            <w:pPr>
              <w:jc w:val="center"/>
              <w:rPr>
                <w:rFonts w:cs="Arial"/>
                <w:b/>
                <w:sz w:val="28"/>
                <w:szCs w:val="28"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br w:type="page"/>
            </w:r>
            <w:r w:rsidR="00684C07" w:rsidRPr="00D44B6A">
              <w:rPr>
                <w:rFonts w:cs="Arial"/>
                <w:b/>
                <w:sz w:val="28"/>
                <w:szCs w:val="28"/>
                <w:lang w:val="hr-HR"/>
              </w:rPr>
              <w:t>PROGRAMIRANJE</w:t>
            </w:r>
          </w:p>
        </w:tc>
      </w:tr>
      <w:tr w:rsidR="000D0A04" w:rsidRPr="00D44B6A">
        <w:trPr>
          <w:jc w:val="center"/>
        </w:trPr>
        <w:tc>
          <w:tcPr>
            <w:tcW w:w="9175" w:type="dxa"/>
            <w:vAlign w:val="center"/>
          </w:tcPr>
          <w:p w:rsidR="000D0A04" w:rsidRPr="00D44B6A" w:rsidRDefault="004B0A81" w:rsidP="008659B1">
            <w:pPr>
              <w:spacing w:before="120" w:after="120"/>
              <w:jc w:val="both"/>
              <w:rPr>
                <w:rFonts w:cs="Arial"/>
                <w:b/>
                <w:sz w:val="18"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Razvijanje općih i specifičnih kompetencija (znanja i vještina)</w:t>
            </w:r>
          </w:p>
        </w:tc>
      </w:tr>
      <w:tr w:rsidR="000D0A04" w:rsidRPr="00716840">
        <w:trPr>
          <w:jc w:val="center"/>
        </w:trPr>
        <w:tc>
          <w:tcPr>
            <w:tcW w:w="9175" w:type="dxa"/>
          </w:tcPr>
          <w:p w:rsidR="000D0A04" w:rsidRPr="007D24AC" w:rsidRDefault="007D24AC" w:rsidP="007D24AC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hr-HR"/>
              </w:rPr>
            </w:pPr>
            <w:r w:rsidRPr="007D24AC">
              <w:rPr>
                <w:rFonts w:cs="Arial"/>
                <w:szCs w:val="20"/>
                <w:lang w:val="hr-HR"/>
              </w:rPr>
              <w:t>Kolegij osigurava razumijevanje naprednijih koncepata i postupaka programiranja. Kolegij uključuje teme vezane uz napredne postupke razvoja i izvedbe algoritma, uporabu pokazivača, dinamičko alociranje memorije te osnovna načela objektno orijentiranog programiranja i oblikovanja. Cilj kolegija je osposobljavanje za razvoj složenijih i sofisticiranijih programa.</w:t>
            </w:r>
          </w:p>
        </w:tc>
      </w:tr>
      <w:tr w:rsidR="000D0A04" w:rsidRPr="00D44B6A">
        <w:trPr>
          <w:jc w:val="center"/>
        </w:trPr>
        <w:tc>
          <w:tcPr>
            <w:tcW w:w="9175" w:type="dxa"/>
            <w:vAlign w:val="center"/>
          </w:tcPr>
          <w:p w:rsidR="000D0A04" w:rsidRPr="00D44B6A" w:rsidRDefault="008659B1" w:rsidP="008659B1">
            <w:pPr>
              <w:spacing w:before="120" w:after="120"/>
              <w:jc w:val="both"/>
              <w:rPr>
                <w:rFonts w:cs="Arial"/>
                <w:b/>
                <w:sz w:val="18"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 xml:space="preserve">Korespodentnost i korelativnost programa </w:t>
            </w:r>
          </w:p>
        </w:tc>
      </w:tr>
      <w:tr w:rsidR="000D0A04" w:rsidRPr="00716840">
        <w:trPr>
          <w:jc w:val="center"/>
        </w:trPr>
        <w:tc>
          <w:tcPr>
            <w:tcW w:w="9175" w:type="dxa"/>
          </w:tcPr>
          <w:p w:rsidR="000D0A04" w:rsidRPr="00D44B6A" w:rsidRDefault="00684C07" w:rsidP="00C163D6">
            <w:pPr>
              <w:spacing w:before="120" w:after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Program kolegija je u korelaciji sa prog</w:t>
            </w:r>
            <w:r w:rsidR="00D17399" w:rsidRPr="00D44B6A">
              <w:rPr>
                <w:rFonts w:cs="Arial"/>
                <w:lang w:val="hr-HR"/>
              </w:rPr>
              <w:t xml:space="preserve">ramima kolegija: </w:t>
            </w:r>
            <w:r w:rsidR="007D24AC" w:rsidRPr="005E3BAB">
              <w:rPr>
                <w:lang w:val="it-IT"/>
              </w:rPr>
              <w:t xml:space="preserve">Računarski praktikum 2 i </w:t>
            </w:r>
            <w:r w:rsidR="00B75AB7" w:rsidRPr="00D44B6A">
              <w:rPr>
                <w:rFonts w:cs="Arial"/>
                <w:lang w:val="hr-HR"/>
              </w:rPr>
              <w:t>Algoritmi i struk</w:t>
            </w:r>
            <w:r w:rsidR="00C163D6" w:rsidRPr="00D44B6A">
              <w:rPr>
                <w:rFonts w:cs="Arial"/>
                <w:lang w:val="hr-HR"/>
              </w:rPr>
              <w:t>ture podataka</w:t>
            </w:r>
          </w:p>
        </w:tc>
      </w:tr>
      <w:tr w:rsidR="000D0A04" w:rsidRPr="00D44B6A">
        <w:trPr>
          <w:jc w:val="center"/>
        </w:trPr>
        <w:tc>
          <w:tcPr>
            <w:tcW w:w="9175" w:type="dxa"/>
            <w:vAlign w:val="center"/>
          </w:tcPr>
          <w:p w:rsidR="000D0A04" w:rsidRPr="00D44B6A" w:rsidRDefault="008659B1" w:rsidP="008659B1">
            <w:pPr>
              <w:spacing w:before="120" w:after="120"/>
              <w:jc w:val="both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Okvirni sadržaj predmeta</w:t>
            </w:r>
          </w:p>
        </w:tc>
      </w:tr>
      <w:tr w:rsidR="001A5732" w:rsidRPr="00D44B6A">
        <w:trPr>
          <w:jc w:val="center"/>
        </w:trPr>
        <w:tc>
          <w:tcPr>
            <w:tcW w:w="9175" w:type="dxa"/>
            <w:vAlign w:val="center"/>
          </w:tcPr>
          <w:p w:rsidR="00A8116B" w:rsidRPr="00D44B6A" w:rsidRDefault="00B26C4A" w:rsidP="00A8116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hr-HR" w:eastAsia="hr-HR"/>
              </w:rPr>
            </w:pPr>
            <w:r w:rsidRPr="00D44B6A">
              <w:rPr>
                <w:rFonts w:cs="Arial"/>
                <w:szCs w:val="20"/>
                <w:lang w:val="hr-HR"/>
              </w:rPr>
              <w:t xml:space="preserve">Uvod. </w:t>
            </w:r>
            <w:r w:rsidR="00C835AF">
              <w:t xml:space="preserve">Osnovne značajke programskog jezika C++. </w:t>
            </w:r>
            <w:r w:rsidR="00C835AF" w:rsidRPr="00716840">
              <w:rPr>
                <w:lang w:val="it-IT"/>
              </w:rPr>
              <w:t xml:space="preserve">Sintaksa i semantika C++-a. Polja i strukture. Prijenos argumenata u funkciju (prijenos po vrijednosti, prijenos po referenci). Napredne tehnike programiranja i implementacija složenijih algoritama. Standardne biblioteke. Pokazivači. Prijenos argumenata u funkciju primjenom pokazivača. Pokazivači i polja. Aritmetika pokazivača. Dinamička alokacija memorije. Upravljanje memorijom. Pametni pokazivači. Povezane liste. Stog i red. </w:t>
            </w:r>
            <w:r w:rsidR="00C835AF">
              <w:t>Osnovna načela objektno orijentiranog programiranja i oblikovanja.</w:t>
            </w:r>
          </w:p>
          <w:p w:rsidR="00A8116B" w:rsidRPr="00D44B6A" w:rsidRDefault="00A8116B" w:rsidP="00F24ACA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hr-HR" w:eastAsia="hr-HR"/>
              </w:rPr>
            </w:pPr>
          </w:p>
        </w:tc>
      </w:tr>
      <w:tr w:rsidR="000D0A04" w:rsidRPr="00716840">
        <w:trPr>
          <w:jc w:val="center"/>
        </w:trPr>
        <w:tc>
          <w:tcPr>
            <w:tcW w:w="9175" w:type="dxa"/>
            <w:vAlign w:val="center"/>
          </w:tcPr>
          <w:p w:rsidR="000D0A04" w:rsidRPr="00D44B6A" w:rsidRDefault="008659B1" w:rsidP="008659B1">
            <w:pPr>
              <w:spacing w:before="120" w:after="120"/>
              <w:jc w:val="both"/>
              <w:rPr>
                <w:rFonts w:cs="Arial"/>
                <w:b/>
                <w:sz w:val="18"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 xml:space="preserve">Oblici provođenja nastave </w:t>
            </w:r>
            <w:r w:rsidR="000D0A04" w:rsidRPr="00D44B6A">
              <w:rPr>
                <w:rFonts w:cs="Arial"/>
                <w:b/>
                <w:lang w:val="hr-HR"/>
              </w:rPr>
              <w:t>i način provjere znanja</w:t>
            </w:r>
          </w:p>
        </w:tc>
      </w:tr>
      <w:tr w:rsidR="000D0A04" w:rsidRPr="00716840">
        <w:trPr>
          <w:jc w:val="center"/>
        </w:trPr>
        <w:tc>
          <w:tcPr>
            <w:tcW w:w="9175" w:type="dxa"/>
          </w:tcPr>
          <w:p w:rsidR="000D0A04" w:rsidRPr="00D44B6A" w:rsidRDefault="000D0A04" w:rsidP="00D17399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hr-HR"/>
              </w:rPr>
            </w:pPr>
            <w:r w:rsidRPr="00D44B6A">
              <w:rPr>
                <w:rFonts w:cs="Arial"/>
                <w:lang w:val="hr-HR"/>
              </w:rPr>
              <w:t>Predavanja, auditorne vježbe.</w:t>
            </w:r>
            <w:r w:rsidR="004542D9" w:rsidRPr="00D44B6A">
              <w:rPr>
                <w:rFonts w:cs="Arial"/>
                <w:lang w:val="hr-HR"/>
              </w:rPr>
              <w:t xml:space="preserve"> </w:t>
            </w:r>
            <w:r w:rsidRPr="00D44B6A">
              <w:rPr>
                <w:rFonts w:cs="Arial"/>
                <w:lang w:val="hr-HR"/>
              </w:rPr>
              <w:t>Pohađanje nastave, aktivnost u na</w:t>
            </w:r>
            <w:r w:rsidR="00C0420F" w:rsidRPr="00D44B6A">
              <w:rPr>
                <w:rFonts w:cs="Arial"/>
                <w:lang w:val="hr-HR"/>
              </w:rPr>
              <w:t>stavi, kolokviji</w:t>
            </w:r>
            <w:r w:rsidRPr="00D44B6A">
              <w:rPr>
                <w:rFonts w:cs="Arial"/>
                <w:lang w:val="hr-HR"/>
              </w:rPr>
              <w:t xml:space="preserve">, </w:t>
            </w:r>
            <w:r w:rsidR="00D17399" w:rsidRPr="00D44B6A">
              <w:rPr>
                <w:rFonts w:cs="Arial"/>
                <w:lang w:val="hr-HR"/>
              </w:rPr>
              <w:t>rješavanje problemskih zadataka</w:t>
            </w:r>
            <w:r w:rsidRPr="00D44B6A">
              <w:rPr>
                <w:rFonts w:cs="Arial"/>
                <w:lang w:val="hr-HR"/>
              </w:rPr>
              <w:t>.</w:t>
            </w:r>
            <w:r w:rsidRPr="00D44B6A">
              <w:rPr>
                <w:rFonts w:cs="Arial"/>
                <w:sz w:val="18"/>
                <w:szCs w:val="18"/>
                <w:lang w:val="hr-HR"/>
              </w:rPr>
              <w:t xml:space="preserve"> </w:t>
            </w:r>
          </w:p>
        </w:tc>
      </w:tr>
      <w:tr w:rsidR="000D0A04" w:rsidRPr="00716840">
        <w:trPr>
          <w:jc w:val="center"/>
        </w:trPr>
        <w:tc>
          <w:tcPr>
            <w:tcW w:w="9175" w:type="dxa"/>
            <w:vAlign w:val="center"/>
          </w:tcPr>
          <w:p w:rsidR="000D0A04" w:rsidRPr="00D44B6A" w:rsidRDefault="000D0A04" w:rsidP="008659B1">
            <w:pPr>
              <w:spacing w:before="120" w:after="120"/>
              <w:jc w:val="both"/>
              <w:rPr>
                <w:rFonts w:cs="Arial"/>
                <w:b/>
                <w:sz w:val="18"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Popis literature potrebne za studij i polaganje ispita</w:t>
            </w:r>
          </w:p>
        </w:tc>
      </w:tr>
      <w:tr w:rsidR="000D0A04" w:rsidRPr="00716840">
        <w:trPr>
          <w:jc w:val="center"/>
        </w:trPr>
        <w:tc>
          <w:tcPr>
            <w:tcW w:w="9175" w:type="dxa"/>
          </w:tcPr>
          <w:p w:rsidR="000D0A04" w:rsidRPr="00D44B6A" w:rsidRDefault="00684C07" w:rsidP="008659B1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Julijan Šribar, Boris Motik: Demistificirani C++, Dobro upoznajte protivnika da biste njime ovladali, Element, Zagreb, 2001.</w:t>
            </w:r>
          </w:p>
        </w:tc>
      </w:tr>
      <w:tr w:rsidR="000D0A04" w:rsidRPr="00D44B6A">
        <w:trPr>
          <w:jc w:val="center"/>
        </w:trPr>
        <w:tc>
          <w:tcPr>
            <w:tcW w:w="9175" w:type="dxa"/>
            <w:vAlign w:val="center"/>
          </w:tcPr>
          <w:p w:rsidR="000D0A04" w:rsidRPr="00D44B6A" w:rsidRDefault="000D0A04" w:rsidP="008659B1">
            <w:pPr>
              <w:spacing w:before="120" w:after="120"/>
              <w:jc w:val="both"/>
              <w:rPr>
                <w:rFonts w:cs="Arial"/>
                <w:b/>
                <w:sz w:val="18"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Popis literature koja se preporučuje kao dopunska</w:t>
            </w:r>
          </w:p>
        </w:tc>
      </w:tr>
      <w:tr w:rsidR="000D0A04" w:rsidRPr="00D44B6A">
        <w:trPr>
          <w:jc w:val="center"/>
        </w:trPr>
        <w:tc>
          <w:tcPr>
            <w:tcW w:w="9175" w:type="dxa"/>
          </w:tcPr>
          <w:p w:rsidR="00F24ACA" w:rsidRPr="00882C0E" w:rsidRDefault="00657E9C" w:rsidP="00882C0E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cs="Arial"/>
                <w:lang w:val="hr-HR"/>
              </w:rPr>
            </w:pPr>
            <w:r w:rsidRPr="00882C0E">
              <w:rPr>
                <w:rFonts w:cs="Arial"/>
                <w:lang w:val="hr-HR"/>
              </w:rPr>
              <w:t>Sedgewick, R.: Algorithms in C, Parts 1-4, Fundamentals, Data structures, Sorting, Searching, Addison-Wesley, 1998.</w:t>
            </w:r>
          </w:p>
          <w:p w:rsidR="00DF4323" w:rsidRPr="00D44B6A" w:rsidRDefault="00DF4323" w:rsidP="00882C0E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cs="Arial"/>
                <w:sz w:val="18"/>
                <w:lang w:val="hr-HR"/>
              </w:rPr>
            </w:pPr>
            <w:r w:rsidRPr="00882C0E">
              <w:rPr>
                <w:rFonts w:cs="Arial"/>
                <w:lang w:val="hr-HR"/>
              </w:rPr>
              <w:t>Walter Savitch: Problem Solving in C++, Pearson Publishing, 2006.</w:t>
            </w:r>
          </w:p>
        </w:tc>
      </w:tr>
      <w:tr w:rsidR="000D0A04" w:rsidRPr="00716840">
        <w:trPr>
          <w:jc w:val="center"/>
        </w:trPr>
        <w:tc>
          <w:tcPr>
            <w:tcW w:w="9175" w:type="dxa"/>
            <w:vAlign w:val="center"/>
          </w:tcPr>
          <w:p w:rsidR="000D0A04" w:rsidRPr="00D44B6A" w:rsidRDefault="000D0A04" w:rsidP="008659B1">
            <w:pPr>
              <w:spacing w:before="120" w:after="120"/>
              <w:jc w:val="both"/>
              <w:rPr>
                <w:rFonts w:cs="Arial"/>
                <w:b/>
                <w:sz w:val="18"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Način praćenja kvalitete i uspješnosti izvedbe predmeta</w:t>
            </w:r>
          </w:p>
        </w:tc>
      </w:tr>
      <w:tr w:rsidR="000D0A04" w:rsidRPr="00716840">
        <w:trPr>
          <w:jc w:val="center"/>
        </w:trPr>
        <w:tc>
          <w:tcPr>
            <w:tcW w:w="9175" w:type="dxa"/>
          </w:tcPr>
          <w:p w:rsidR="000D0A04" w:rsidRPr="00D44B6A" w:rsidRDefault="000D0A04" w:rsidP="008659B1">
            <w:pPr>
              <w:spacing w:before="120" w:after="120"/>
              <w:jc w:val="both"/>
              <w:rPr>
                <w:rFonts w:cs="Arial"/>
                <w:sz w:val="18"/>
                <w:lang w:val="hr-HR"/>
              </w:rPr>
            </w:pPr>
            <w:r w:rsidRPr="00D44B6A">
              <w:rPr>
                <w:rFonts w:cs="Arial"/>
                <w:lang w:val="hr-HR"/>
              </w:rPr>
              <w:t>Kroz ustrojeni susta</w:t>
            </w:r>
            <w:r w:rsidR="00C0420F" w:rsidRPr="00D44B6A">
              <w:rPr>
                <w:rFonts w:cs="Arial"/>
                <w:lang w:val="hr-HR"/>
              </w:rPr>
              <w:t>v osiguranja kvalitete Odjela za informatiku</w:t>
            </w:r>
            <w:r w:rsidRPr="00D44B6A">
              <w:rPr>
                <w:rFonts w:cs="Arial"/>
                <w:sz w:val="18"/>
                <w:lang w:val="hr-HR"/>
              </w:rPr>
              <w:t>.</w:t>
            </w:r>
          </w:p>
        </w:tc>
      </w:tr>
      <w:tr w:rsidR="00BD3429" w:rsidRPr="00716840">
        <w:trPr>
          <w:jc w:val="center"/>
        </w:trPr>
        <w:tc>
          <w:tcPr>
            <w:tcW w:w="9175" w:type="dxa"/>
          </w:tcPr>
          <w:p w:rsidR="00CF3D8C" w:rsidRDefault="00CF3D8C" w:rsidP="00CF3D8C">
            <w:pPr>
              <w:rPr>
                <w:rFonts w:cs="Arial"/>
                <w:b/>
                <w:szCs w:val="20"/>
                <w:highlight w:val="yellow"/>
                <w:lang w:val="hr-HR"/>
              </w:rPr>
            </w:pPr>
          </w:p>
          <w:p w:rsidR="00BD3429" w:rsidRPr="00CF3D8C" w:rsidRDefault="00CF3D8C" w:rsidP="00CF3D8C">
            <w:pPr>
              <w:rPr>
                <w:rFonts w:cs="Arial"/>
                <w:b/>
                <w:szCs w:val="20"/>
                <w:highlight w:val="yellow"/>
                <w:lang w:val="hr-HR"/>
              </w:rPr>
            </w:pPr>
            <w:r w:rsidRPr="00CF3D8C">
              <w:rPr>
                <w:rFonts w:cs="Arial"/>
                <w:b/>
                <w:szCs w:val="20"/>
                <w:lang w:val="hr-HR"/>
              </w:rPr>
              <w:t xml:space="preserve">Mogućnost izvođenja na stranom jeziku </w:t>
            </w:r>
          </w:p>
        </w:tc>
      </w:tr>
      <w:tr w:rsidR="00BD3429" w:rsidRPr="00D44B6A">
        <w:trPr>
          <w:jc w:val="center"/>
        </w:trPr>
        <w:tc>
          <w:tcPr>
            <w:tcW w:w="9175" w:type="dxa"/>
          </w:tcPr>
          <w:p w:rsidR="00BD3429" w:rsidRPr="00D44B6A" w:rsidRDefault="00BD3429" w:rsidP="008659B1">
            <w:pPr>
              <w:spacing w:before="120" w:after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Ne</w:t>
            </w:r>
          </w:p>
        </w:tc>
      </w:tr>
    </w:tbl>
    <w:p w:rsidR="00C351D3" w:rsidRPr="00D44B6A" w:rsidRDefault="00C351D3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br w:type="page"/>
      </w: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1E0"/>
      </w:tblPr>
      <w:tblGrid>
        <w:gridCol w:w="9175"/>
      </w:tblGrid>
      <w:tr w:rsidR="0029051D" w:rsidRPr="00D44B6A" w:rsidTr="00F24ACA">
        <w:trPr>
          <w:jc w:val="center"/>
        </w:trPr>
        <w:tc>
          <w:tcPr>
            <w:tcW w:w="9175" w:type="dxa"/>
          </w:tcPr>
          <w:p w:rsidR="0029051D" w:rsidRPr="00D44B6A" w:rsidRDefault="0029051D" w:rsidP="00763B7D">
            <w:pPr>
              <w:spacing w:after="120"/>
              <w:rPr>
                <w:rFonts w:cs="Arial"/>
                <w:b/>
                <w:lang w:val="hr-HR"/>
              </w:rPr>
            </w:pPr>
          </w:p>
        </w:tc>
      </w:tr>
      <w:tr w:rsidR="0029051D" w:rsidRPr="00716840" w:rsidTr="00F24ACA">
        <w:trPr>
          <w:jc w:val="center"/>
        </w:trPr>
        <w:tc>
          <w:tcPr>
            <w:tcW w:w="9175" w:type="dxa"/>
          </w:tcPr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1134"/>
              <w:gridCol w:w="7938"/>
            </w:tblGrid>
            <w:tr w:rsidR="0029051D" w:rsidRPr="00D44B6A" w:rsidTr="00B24F08">
              <w:trPr>
                <w:jc w:val="center"/>
              </w:trPr>
              <w:tc>
                <w:tcPr>
                  <w:tcW w:w="1134" w:type="dxa"/>
                  <w:shd w:val="clear" w:color="auto" w:fill="F3F3F3"/>
                  <w:vAlign w:val="center"/>
                </w:tcPr>
                <w:p w:rsidR="0029051D" w:rsidRPr="00D44B6A" w:rsidRDefault="0029051D" w:rsidP="00763B7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cs="Arial"/>
                      <w:b/>
                      <w:szCs w:val="20"/>
                      <w:lang w:val="hr-HR"/>
                    </w:rPr>
                  </w:pPr>
                  <w:r w:rsidRPr="00D44B6A">
                    <w:rPr>
                      <w:rFonts w:cs="Arial"/>
                      <w:b/>
                      <w:lang w:val="hr-HR"/>
                    </w:rPr>
                    <w:t>R. BR</w:t>
                  </w:r>
                  <w:r w:rsidRPr="00D44B6A">
                    <w:rPr>
                      <w:rFonts w:cs="Arial"/>
                      <w:b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938" w:type="dxa"/>
                  <w:shd w:val="clear" w:color="auto" w:fill="F3F3F3"/>
                  <w:vAlign w:val="center"/>
                </w:tcPr>
                <w:p w:rsidR="0029051D" w:rsidRPr="00D44B6A" w:rsidRDefault="0029051D" w:rsidP="00763B7D">
                  <w:pPr>
                    <w:jc w:val="center"/>
                    <w:rPr>
                      <w:rFonts w:cs="Arial"/>
                      <w:b/>
                      <w:szCs w:val="20"/>
                      <w:lang w:val="hr-HR"/>
                    </w:rPr>
                  </w:pPr>
                  <w:r w:rsidRPr="00D44B6A">
                    <w:rPr>
                      <w:rFonts w:cs="Arial"/>
                      <w:b/>
                      <w:lang w:val="hr-HR"/>
                    </w:rPr>
                    <w:t>OČEKIVANI ISHODI</w:t>
                  </w:r>
                </w:p>
              </w:tc>
            </w:tr>
            <w:tr w:rsidR="0029051D" w:rsidRPr="00716840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29051D" w:rsidRPr="00D44B6A" w:rsidRDefault="0029051D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:rsidR="0029051D" w:rsidRPr="00D44B6A" w:rsidRDefault="002D145B" w:rsidP="00B24F08">
                  <w:pPr>
                    <w:rPr>
                      <w:rFonts w:cs="Arial"/>
                      <w:szCs w:val="16"/>
                      <w:lang w:val="hr-HR"/>
                    </w:rPr>
                  </w:pPr>
                  <w:r w:rsidRPr="00716840">
                    <w:rPr>
                      <w:lang w:val="it-IT"/>
                    </w:rPr>
                    <w:t>Oblikovati, kodirati, testirati, ispraviti, čitati i analizirati složenije programe</w:t>
                  </w:r>
                </w:p>
              </w:tc>
            </w:tr>
            <w:tr w:rsidR="0029051D" w:rsidRPr="00D44B6A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29051D" w:rsidRPr="00D44B6A" w:rsidRDefault="0029051D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:rsidR="0029051D" w:rsidRPr="00D44B6A" w:rsidRDefault="002D145B" w:rsidP="00C32119">
                  <w:pPr>
                    <w:rPr>
                      <w:rFonts w:cs="Arial"/>
                      <w:szCs w:val="16"/>
                      <w:lang w:val="hr-HR"/>
                    </w:rPr>
                  </w:pPr>
                  <w:r>
                    <w:t>Oblikovati i implementirati funkcije s odgovarajućim načinom prijenosa argumenata</w:t>
                  </w:r>
                </w:p>
              </w:tc>
            </w:tr>
            <w:tr w:rsidR="0029051D" w:rsidRPr="00716840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29051D" w:rsidRPr="00D44B6A" w:rsidRDefault="0029051D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:rsidR="0029051D" w:rsidRPr="00D44B6A" w:rsidRDefault="002D145B" w:rsidP="00B24F08">
                  <w:pPr>
                    <w:rPr>
                      <w:rFonts w:cs="Arial"/>
                      <w:szCs w:val="16"/>
                      <w:lang w:val="hr-HR"/>
                    </w:rPr>
                  </w:pPr>
                  <w:r>
                    <w:t>Odabrati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odgovaraju</w:t>
                  </w:r>
                  <w:r w:rsidRPr="00716840">
                    <w:rPr>
                      <w:lang w:val="hr-HR"/>
                    </w:rPr>
                    <w:t>ć</w:t>
                  </w:r>
                  <w:r>
                    <w:t>e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tipove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podataka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zadanog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problema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za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u</w:t>
                  </w:r>
                  <w:r w:rsidRPr="00716840">
                    <w:rPr>
                      <w:lang w:val="hr-HR"/>
                    </w:rPr>
                    <w:t>č</w:t>
                  </w:r>
                  <w:r>
                    <w:t>inkovito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pohranjivanje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ulaznih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podatka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implementirati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odabranu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organizaciju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podataka</w:t>
                  </w:r>
                </w:p>
              </w:tc>
            </w:tr>
            <w:tr w:rsidR="00B75AB7" w:rsidRPr="00716840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B75AB7" w:rsidRPr="00D44B6A" w:rsidRDefault="00B75AB7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:rsidR="00B75AB7" w:rsidRPr="00D44B6A" w:rsidRDefault="002D145B" w:rsidP="00CA7C62">
                  <w:pPr>
                    <w:rPr>
                      <w:rFonts w:cs="Arial"/>
                      <w:szCs w:val="16"/>
                      <w:lang w:val="hr-HR"/>
                    </w:rPr>
                  </w:pPr>
                  <w:r>
                    <w:t>Objasniti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mogu</w:t>
                  </w:r>
                  <w:r w:rsidRPr="00716840">
                    <w:rPr>
                      <w:lang w:val="hr-HR"/>
                    </w:rPr>
                    <w:t>ć</w:t>
                  </w:r>
                  <w:r>
                    <w:t>e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primjene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u</w:t>
                  </w:r>
                  <w:r w:rsidRPr="00716840">
                    <w:rPr>
                      <w:lang w:val="hr-HR"/>
                    </w:rPr>
                    <w:t>č</w:t>
                  </w:r>
                  <w:r>
                    <w:t>inkovitost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kori</w:t>
                  </w:r>
                  <w:r w:rsidRPr="00716840">
                    <w:rPr>
                      <w:lang w:val="hr-HR"/>
                    </w:rPr>
                    <w:t>š</w:t>
                  </w:r>
                  <w:r>
                    <w:t>tenja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pokaziva</w:t>
                  </w:r>
                  <w:r w:rsidRPr="00716840">
                    <w:rPr>
                      <w:lang w:val="hr-HR"/>
                    </w:rPr>
                    <w:t>č</w:t>
                  </w:r>
                  <w:r>
                    <w:t>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pametnih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pokaziva</w:t>
                  </w:r>
                  <w:r w:rsidRPr="00716840">
                    <w:rPr>
                      <w:lang w:val="hr-HR"/>
                    </w:rPr>
                    <w:t>č</w:t>
                  </w:r>
                  <w:r>
                    <w:t>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u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programiranju</w:t>
                  </w:r>
                </w:p>
              </w:tc>
            </w:tr>
            <w:tr w:rsidR="00B75AB7" w:rsidRPr="00716840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B75AB7" w:rsidRPr="00D44B6A" w:rsidRDefault="00B75AB7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:rsidR="00B75AB7" w:rsidRPr="00D44B6A" w:rsidRDefault="002D145B" w:rsidP="00CA7C62">
                  <w:pPr>
                    <w:rPr>
                      <w:rFonts w:cs="Arial"/>
                      <w:szCs w:val="16"/>
                      <w:lang w:val="hr-HR"/>
                    </w:rPr>
                  </w:pPr>
                  <w:r>
                    <w:t>Osmisliti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efikasno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pohranjivanje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podataka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u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memoriji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te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ga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izvesti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pomo</w:t>
                  </w:r>
                  <w:r w:rsidRPr="00716840">
                    <w:rPr>
                      <w:lang w:val="hr-HR"/>
                    </w:rPr>
                    <w:t>ć</w:t>
                  </w:r>
                  <w:r>
                    <w:t>u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dinami</w:t>
                  </w:r>
                  <w:r w:rsidRPr="00716840">
                    <w:rPr>
                      <w:lang w:val="hr-HR"/>
                    </w:rPr>
                    <w:t>č</w:t>
                  </w:r>
                  <w:r>
                    <w:t>ke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alokacije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memorije</w:t>
                  </w:r>
                </w:p>
              </w:tc>
            </w:tr>
            <w:tr w:rsidR="00B75AB7" w:rsidRPr="00716840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B75AB7" w:rsidRPr="00D44B6A" w:rsidRDefault="00B75AB7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:rsidR="00B75AB7" w:rsidRPr="00D44B6A" w:rsidRDefault="002D145B" w:rsidP="00CA7C62">
                  <w:pPr>
                    <w:rPr>
                      <w:rFonts w:cs="Arial"/>
                      <w:szCs w:val="16"/>
                      <w:lang w:val="hr-HR"/>
                    </w:rPr>
                  </w:pPr>
                  <w:r w:rsidRPr="00716840">
                    <w:rPr>
                      <w:lang w:val="it-IT"/>
                    </w:rPr>
                    <w:t>Primijeniti i objasniti koncept povezane liste</w:t>
                  </w:r>
                </w:p>
              </w:tc>
            </w:tr>
            <w:tr w:rsidR="00B75AB7" w:rsidRPr="00716840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B75AB7" w:rsidRPr="00D44B6A" w:rsidRDefault="00B75AB7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:rsidR="00B75AB7" w:rsidRPr="00D44B6A" w:rsidRDefault="002D145B" w:rsidP="00CA7C62">
                  <w:pPr>
                    <w:rPr>
                      <w:rFonts w:cs="Arial"/>
                      <w:szCs w:val="16"/>
                      <w:lang w:val="hr-HR"/>
                    </w:rPr>
                  </w:pPr>
                  <w:r>
                    <w:t>Odabrati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odgovaraju</w:t>
                  </w:r>
                  <w:r w:rsidRPr="00716840">
                    <w:rPr>
                      <w:lang w:val="hr-HR"/>
                    </w:rPr>
                    <w:t>ć</w:t>
                  </w:r>
                  <w:r>
                    <w:t>u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implementaciju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linearnog</w:t>
                  </w:r>
                  <w:r w:rsidRPr="00716840">
                    <w:rPr>
                      <w:lang w:val="hr-HR"/>
                    </w:rPr>
                    <w:t xml:space="preserve"> (</w:t>
                  </w:r>
                  <w:r>
                    <w:t>op</w:t>
                  </w:r>
                  <w:r w:rsidRPr="00716840">
                    <w:rPr>
                      <w:lang w:val="hr-HR"/>
                    </w:rPr>
                    <w:t>ć</w:t>
                  </w:r>
                  <w:r>
                    <w:t>enita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lista</w:t>
                  </w:r>
                  <w:r w:rsidRPr="00716840">
                    <w:rPr>
                      <w:lang w:val="hr-HR"/>
                    </w:rPr>
                    <w:t xml:space="preserve">, </w:t>
                  </w:r>
                  <w:r>
                    <w:t>stog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red</w:t>
                  </w:r>
                  <w:r w:rsidRPr="00716840">
                    <w:rPr>
                      <w:lang w:val="hr-HR"/>
                    </w:rPr>
                    <w:t xml:space="preserve">) </w:t>
                  </w:r>
                  <w:r>
                    <w:t>apstraktnog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tipa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podataka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za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zadani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programski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problem</w:t>
                  </w:r>
                  <w:r w:rsidRPr="00716840">
                    <w:rPr>
                      <w:lang w:val="hr-HR"/>
                    </w:rPr>
                    <w:t xml:space="preserve">, </w:t>
                  </w:r>
                  <w:r>
                    <w:t>implementirati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je</w:t>
                  </w:r>
                </w:p>
              </w:tc>
            </w:tr>
            <w:tr w:rsidR="00B75AB7" w:rsidRPr="00716840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B75AB7" w:rsidRPr="00D44B6A" w:rsidRDefault="00B75AB7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:rsidR="00B75AB7" w:rsidRPr="00D44B6A" w:rsidRDefault="002D145B" w:rsidP="00CA7C62">
                  <w:pPr>
                    <w:rPr>
                      <w:rFonts w:cs="Arial"/>
                      <w:szCs w:val="16"/>
                      <w:lang w:val="hr-HR"/>
                    </w:rPr>
                  </w:pPr>
                  <w:r>
                    <w:t>Osmisliti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implementaciju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izra</w:t>
                  </w:r>
                  <w:r w:rsidRPr="00716840">
                    <w:rPr>
                      <w:lang w:val="hr-HR"/>
                    </w:rPr>
                    <w:t>đ</w:t>
                  </w:r>
                  <w:r>
                    <w:t>enog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objeknog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modela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kori</w:t>
                  </w:r>
                  <w:r w:rsidRPr="00716840">
                    <w:rPr>
                      <w:lang w:val="hr-HR"/>
                    </w:rPr>
                    <w:t>š</w:t>
                  </w:r>
                  <w:r>
                    <w:t>tenjem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koncepata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naslje</w:t>
                  </w:r>
                  <w:r w:rsidRPr="00716840">
                    <w:rPr>
                      <w:lang w:val="hr-HR"/>
                    </w:rPr>
                    <w:t>đ</w:t>
                  </w:r>
                  <w:r>
                    <w:t>ivanja</w:t>
                  </w:r>
                  <w:r w:rsidRPr="00716840">
                    <w:rPr>
                      <w:lang w:val="hr-HR"/>
                    </w:rPr>
                    <w:t xml:space="preserve">, </w:t>
                  </w:r>
                  <w:r>
                    <w:t>enkapsulacije</w:t>
                  </w:r>
                  <w:r w:rsidRPr="00716840">
                    <w:rPr>
                      <w:lang w:val="hr-HR"/>
                    </w:rPr>
                    <w:t xml:space="preserve">, </w:t>
                  </w:r>
                  <w:r>
                    <w:t>polimorfizma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i</w:t>
                  </w:r>
                  <w:r w:rsidRPr="00716840">
                    <w:rPr>
                      <w:lang w:val="hr-HR"/>
                    </w:rPr>
                    <w:t xml:space="preserve"> </w:t>
                  </w:r>
                  <w:r>
                    <w:t>apstrakcije</w:t>
                  </w:r>
                </w:p>
              </w:tc>
            </w:tr>
          </w:tbl>
          <w:p w:rsidR="0029051D" w:rsidRPr="00D44B6A" w:rsidRDefault="0029051D" w:rsidP="00763B7D">
            <w:pPr>
              <w:spacing w:after="120"/>
              <w:rPr>
                <w:rFonts w:cs="Arial"/>
                <w:b/>
                <w:lang w:val="hr-HR"/>
              </w:rPr>
            </w:pPr>
          </w:p>
        </w:tc>
      </w:tr>
    </w:tbl>
    <w:p w:rsidR="0029051D" w:rsidRPr="00D44B6A" w:rsidRDefault="0029051D" w:rsidP="00796305">
      <w:pPr>
        <w:spacing w:after="120"/>
        <w:rPr>
          <w:rFonts w:cs="Arial"/>
          <w:b/>
          <w:lang w:val="hr-HR"/>
        </w:rPr>
      </w:pPr>
    </w:p>
    <w:p w:rsidR="0029051D" w:rsidRPr="00D44B6A" w:rsidRDefault="008C336F" w:rsidP="00796305">
      <w:pPr>
        <w:spacing w:after="120"/>
        <w:rPr>
          <w:rFonts w:cs="Arial"/>
          <w:b/>
          <w:lang w:val="hr-HR"/>
        </w:rPr>
      </w:pPr>
      <w:r w:rsidRPr="00D44B6A">
        <w:rPr>
          <w:rFonts w:cs="Arial"/>
          <w:b/>
          <w:lang w:val="hr-HR"/>
        </w:rPr>
        <w:br w:type="page"/>
      </w:r>
    </w:p>
    <w:p w:rsidR="0029051D" w:rsidRPr="00D44B6A" w:rsidRDefault="0029051D" w:rsidP="0029051D">
      <w:pPr>
        <w:spacing w:after="120"/>
        <w:rPr>
          <w:rFonts w:cs="Arial"/>
          <w:b/>
          <w:lang w:val="hr-HR"/>
        </w:rPr>
      </w:pPr>
      <w:r w:rsidRPr="00D44B6A">
        <w:rPr>
          <w:rFonts w:cs="Arial"/>
          <w:b/>
          <w:lang w:val="hr-HR"/>
        </w:rPr>
        <w:t>AKTIVNOSTI I OCJENJIVANJE STUDENATA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6"/>
        <w:gridCol w:w="945"/>
        <w:gridCol w:w="1247"/>
        <w:gridCol w:w="1978"/>
        <w:gridCol w:w="2583"/>
        <w:gridCol w:w="1226"/>
      </w:tblGrid>
      <w:tr w:rsidR="0029051D" w:rsidRPr="00D44B6A" w:rsidTr="00583A8A">
        <w:trPr>
          <w:tblHeader/>
        </w:trPr>
        <w:tc>
          <w:tcPr>
            <w:tcW w:w="1876" w:type="dxa"/>
            <w:shd w:val="clear" w:color="auto" w:fill="F3F3F3"/>
            <w:vAlign w:val="center"/>
          </w:tcPr>
          <w:p w:rsidR="0029051D" w:rsidRPr="00D44B6A" w:rsidRDefault="0029051D" w:rsidP="00763B7D">
            <w:pPr>
              <w:spacing w:before="120"/>
              <w:jc w:val="center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VRSTA AKTIVNOSTI</w:t>
            </w:r>
          </w:p>
        </w:tc>
        <w:tc>
          <w:tcPr>
            <w:tcW w:w="945" w:type="dxa"/>
            <w:shd w:val="clear" w:color="auto" w:fill="F3F3F3"/>
            <w:vAlign w:val="center"/>
          </w:tcPr>
          <w:p w:rsidR="0029051D" w:rsidRPr="00D44B6A" w:rsidRDefault="0029051D" w:rsidP="00763B7D">
            <w:pPr>
              <w:spacing w:before="120"/>
              <w:jc w:val="center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ECTS</w:t>
            </w:r>
          </w:p>
        </w:tc>
        <w:tc>
          <w:tcPr>
            <w:tcW w:w="1247" w:type="dxa"/>
            <w:shd w:val="clear" w:color="auto" w:fill="F3F3F3"/>
            <w:vAlign w:val="center"/>
          </w:tcPr>
          <w:p w:rsidR="0029051D" w:rsidRPr="00D44B6A" w:rsidRDefault="0029051D" w:rsidP="00763B7D">
            <w:pPr>
              <w:spacing w:before="120"/>
              <w:jc w:val="center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ISHODI UČENJA</w:t>
            </w:r>
          </w:p>
        </w:tc>
        <w:tc>
          <w:tcPr>
            <w:tcW w:w="1978" w:type="dxa"/>
            <w:shd w:val="clear" w:color="auto" w:fill="F3F3F3"/>
            <w:vAlign w:val="center"/>
          </w:tcPr>
          <w:p w:rsidR="0029051D" w:rsidRPr="00D44B6A" w:rsidRDefault="0029051D" w:rsidP="00763B7D">
            <w:pPr>
              <w:spacing w:before="120"/>
              <w:jc w:val="center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SPECIFIČNA AKTIVNOST</w:t>
            </w:r>
          </w:p>
        </w:tc>
        <w:tc>
          <w:tcPr>
            <w:tcW w:w="2583" w:type="dxa"/>
            <w:shd w:val="clear" w:color="auto" w:fill="F3F3F3"/>
            <w:vAlign w:val="center"/>
          </w:tcPr>
          <w:p w:rsidR="0029051D" w:rsidRPr="00D44B6A" w:rsidRDefault="0029051D" w:rsidP="00763B7D">
            <w:pPr>
              <w:spacing w:before="120"/>
              <w:jc w:val="center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METODA PROCJENJIVANJA</w:t>
            </w:r>
          </w:p>
        </w:tc>
        <w:tc>
          <w:tcPr>
            <w:tcW w:w="1226" w:type="dxa"/>
            <w:shd w:val="clear" w:color="auto" w:fill="F3F3F3"/>
            <w:vAlign w:val="center"/>
          </w:tcPr>
          <w:p w:rsidR="0029051D" w:rsidRPr="00D44B6A" w:rsidRDefault="0029051D" w:rsidP="00763B7D">
            <w:pPr>
              <w:spacing w:before="120"/>
              <w:jc w:val="center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BODOVI MAX.</w:t>
            </w:r>
          </w:p>
        </w:tc>
      </w:tr>
      <w:tr w:rsidR="0029051D" w:rsidRPr="00D44B6A" w:rsidTr="00583A8A">
        <w:trPr>
          <w:trHeight w:val="784"/>
        </w:trPr>
        <w:tc>
          <w:tcPr>
            <w:tcW w:w="1876" w:type="dxa"/>
            <w:vAlign w:val="center"/>
          </w:tcPr>
          <w:p w:rsidR="0029051D" w:rsidRPr="00D44B6A" w:rsidRDefault="0029051D" w:rsidP="00763B7D">
            <w:pPr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Pohađanje nastave</w:t>
            </w:r>
          </w:p>
        </w:tc>
        <w:tc>
          <w:tcPr>
            <w:tcW w:w="945" w:type="dxa"/>
            <w:vAlign w:val="center"/>
          </w:tcPr>
          <w:p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0,25</w:t>
            </w:r>
          </w:p>
        </w:tc>
        <w:tc>
          <w:tcPr>
            <w:tcW w:w="1247" w:type="dxa"/>
            <w:vAlign w:val="center"/>
          </w:tcPr>
          <w:p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1</w:t>
            </w:r>
            <w:r w:rsidR="009F243D" w:rsidRPr="00D44B6A">
              <w:rPr>
                <w:rFonts w:cs="Arial"/>
                <w:lang w:val="hr-HR"/>
              </w:rPr>
              <w:t>-8</w:t>
            </w:r>
          </w:p>
        </w:tc>
        <w:tc>
          <w:tcPr>
            <w:tcW w:w="1978" w:type="dxa"/>
            <w:vAlign w:val="center"/>
          </w:tcPr>
          <w:p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 xml:space="preserve">Prisutnost studenata </w:t>
            </w:r>
          </w:p>
        </w:tc>
        <w:tc>
          <w:tcPr>
            <w:tcW w:w="2583" w:type="dxa"/>
            <w:vAlign w:val="center"/>
          </w:tcPr>
          <w:p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Popisivanje (evidencija)</w:t>
            </w:r>
            <w:r w:rsidR="00583A8A">
              <w:rPr>
                <w:rFonts w:cs="Arial"/>
                <w:lang w:val="hr-HR"/>
              </w:rPr>
              <w:t>.</w:t>
            </w:r>
          </w:p>
        </w:tc>
        <w:tc>
          <w:tcPr>
            <w:tcW w:w="1226" w:type="dxa"/>
            <w:vAlign w:val="center"/>
          </w:tcPr>
          <w:p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0</w:t>
            </w:r>
          </w:p>
        </w:tc>
      </w:tr>
      <w:tr w:rsidR="0029051D" w:rsidRPr="00D44B6A" w:rsidTr="00583A8A">
        <w:tc>
          <w:tcPr>
            <w:tcW w:w="1876" w:type="dxa"/>
            <w:vAlign w:val="center"/>
          </w:tcPr>
          <w:p w:rsidR="0029051D" w:rsidRPr="00D44B6A" w:rsidRDefault="007612EC" w:rsidP="007612EC">
            <w:pPr>
              <w:spacing w:before="120"/>
              <w:rPr>
                <w:rFonts w:cs="Arial"/>
                <w:lang w:val="hr-HR"/>
              </w:rPr>
            </w:pPr>
            <w:r>
              <w:rPr>
                <w:rFonts w:cs="Arial"/>
                <w:szCs w:val="20"/>
                <w:lang w:val="hr-HR"/>
              </w:rPr>
              <w:t>Kvizovi</w:t>
            </w:r>
          </w:p>
        </w:tc>
        <w:tc>
          <w:tcPr>
            <w:tcW w:w="945" w:type="dxa"/>
            <w:vAlign w:val="center"/>
          </w:tcPr>
          <w:p w:rsidR="0029051D" w:rsidRPr="00D44B6A" w:rsidRDefault="007612EC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0,75</w:t>
            </w:r>
          </w:p>
        </w:tc>
        <w:tc>
          <w:tcPr>
            <w:tcW w:w="1247" w:type="dxa"/>
            <w:vAlign w:val="center"/>
          </w:tcPr>
          <w:p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1-</w:t>
            </w:r>
            <w:r w:rsidR="009F243D" w:rsidRPr="00D44B6A">
              <w:rPr>
                <w:rFonts w:cs="Arial"/>
                <w:lang w:val="hr-HR"/>
              </w:rPr>
              <w:t>8</w:t>
            </w:r>
          </w:p>
        </w:tc>
        <w:tc>
          <w:tcPr>
            <w:tcW w:w="1978" w:type="dxa"/>
            <w:vAlign w:val="center"/>
          </w:tcPr>
          <w:p w:rsidR="0029051D" w:rsidRPr="00D44B6A" w:rsidRDefault="00456F2A" w:rsidP="007612EC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 xml:space="preserve">Rješavanje </w:t>
            </w:r>
            <w:r w:rsidR="007612EC">
              <w:rPr>
                <w:rFonts w:cs="Arial"/>
                <w:lang w:val="hr-HR"/>
              </w:rPr>
              <w:t>5 kratkih kvizova</w:t>
            </w:r>
          </w:p>
        </w:tc>
        <w:tc>
          <w:tcPr>
            <w:tcW w:w="2583" w:type="dxa"/>
            <w:vAlign w:val="center"/>
          </w:tcPr>
          <w:p w:rsidR="0029051D" w:rsidRPr="00D44B6A" w:rsidRDefault="007612EC" w:rsidP="00763B7D">
            <w:pPr>
              <w:spacing w:before="12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Svaki kviz nosi 2 boda.</w:t>
            </w:r>
          </w:p>
          <w:p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</w:p>
        </w:tc>
        <w:tc>
          <w:tcPr>
            <w:tcW w:w="1226" w:type="dxa"/>
            <w:vAlign w:val="center"/>
          </w:tcPr>
          <w:p w:rsidR="0029051D" w:rsidRPr="00D44B6A" w:rsidRDefault="003F6C45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10</w:t>
            </w:r>
          </w:p>
        </w:tc>
      </w:tr>
      <w:tr w:rsidR="00583A8A" w:rsidRPr="00D44B6A" w:rsidTr="00B14DD0">
        <w:tc>
          <w:tcPr>
            <w:tcW w:w="1876" w:type="dxa"/>
            <w:vAlign w:val="center"/>
          </w:tcPr>
          <w:p w:rsidR="00583A8A" w:rsidRPr="00D44B6A" w:rsidRDefault="00583A8A" w:rsidP="00583A8A">
            <w:pPr>
              <w:spacing w:before="120"/>
              <w:jc w:val="both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Projektni zadatak</w:t>
            </w:r>
          </w:p>
        </w:tc>
        <w:tc>
          <w:tcPr>
            <w:tcW w:w="945" w:type="dxa"/>
            <w:vAlign w:val="center"/>
          </w:tcPr>
          <w:p w:rsidR="00583A8A" w:rsidRPr="00D44B6A" w:rsidRDefault="007612EC" w:rsidP="007612EC">
            <w:pPr>
              <w:spacing w:before="120"/>
              <w:jc w:val="both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1</w:t>
            </w:r>
          </w:p>
        </w:tc>
        <w:tc>
          <w:tcPr>
            <w:tcW w:w="1247" w:type="dxa"/>
            <w:vAlign w:val="center"/>
          </w:tcPr>
          <w:p w:rsidR="00583A8A" w:rsidRPr="00D44B6A" w:rsidRDefault="00583A8A" w:rsidP="00B14DD0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1-8</w:t>
            </w:r>
          </w:p>
        </w:tc>
        <w:tc>
          <w:tcPr>
            <w:tcW w:w="1978" w:type="dxa"/>
            <w:vAlign w:val="center"/>
          </w:tcPr>
          <w:p w:rsidR="00583A8A" w:rsidRPr="00D44B6A" w:rsidRDefault="00583A8A" w:rsidP="00B14DD0">
            <w:pPr>
              <w:spacing w:before="12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Samostalno rješavanje složenog zadatka</w:t>
            </w:r>
          </w:p>
        </w:tc>
        <w:tc>
          <w:tcPr>
            <w:tcW w:w="2583" w:type="dxa"/>
            <w:vAlign w:val="center"/>
          </w:tcPr>
          <w:p w:rsidR="00583A8A" w:rsidRPr="00D44B6A" w:rsidRDefault="00583A8A" w:rsidP="00583A8A">
            <w:pPr>
              <w:spacing w:before="12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0-10</w:t>
            </w:r>
            <w:r w:rsidRPr="00D44B6A">
              <w:rPr>
                <w:rFonts w:cs="Arial"/>
                <w:lang w:val="hr-HR"/>
              </w:rPr>
              <w:t xml:space="preserve"> bodova </w:t>
            </w:r>
            <w:r>
              <w:rPr>
                <w:rFonts w:cs="Arial"/>
                <w:lang w:val="hr-HR"/>
              </w:rPr>
              <w:t>ovisno o stupnju točnosti i potpunosti.</w:t>
            </w:r>
          </w:p>
        </w:tc>
        <w:tc>
          <w:tcPr>
            <w:tcW w:w="1226" w:type="dxa"/>
            <w:vAlign w:val="center"/>
          </w:tcPr>
          <w:p w:rsidR="00583A8A" w:rsidRPr="00D44B6A" w:rsidRDefault="00583A8A" w:rsidP="00B14DD0">
            <w:pPr>
              <w:spacing w:before="120"/>
              <w:jc w:val="both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10</w:t>
            </w:r>
          </w:p>
        </w:tc>
      </w:tr>
      <w:tr w:rsidR="00583A8A" w:rsidRPr="00D44B6A" w:rsidTr="00583A8A">
        <w:tc>
          <w:tcPr>
            <w:tcW w:w="1876" w:type="dxa"/>
            <w:vAlign w:val="center"/>
          </w:tcPr>
          <w:p w:rsidR="00583A8A" w:rsidRPr="00D44B6A" w:rsidRDefault="00583A8A" w:rsidP="00B14DD0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Kontinuiran</w:t>
            </w:r>
            <w:r>
              <w:rPr>
                <w:rFonts w:cs="Arial"/>
                <w:lang w:val="hr-HR"/>
              </w:rPr>
              <w:t>a provjera znanja (teorija</w:t>
            </w:r>
            <w:r w:rsidRPr="00D44B6A">
              <w:rPr>
                <w:rFonts w:cs="Arial"/>
                <w:lang w:val="hr-HR"/>
              </w:rPr>
              <w:t>)</w:t>
            </w:r>
          </w:p>
        </w:tc>
        <w:tc>
          <w:tcPr>
            <w:tcW w:w="945" w:type="dxa"/>
            <w:vAlign w:val="center"/>
          </w:tcPr>
          <w:p w:rsidR="00583A8A" w:rsidRPr="00D44B6A" w:rsidRDefault="007612EC" w:rsidP="00B14DD0">
            <w:pPr>
              <w:spacing w:before="120"/>
              <w:jc w:val="both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1</w:t>
            </w:r>
          </w:p>
        </w:tc>
        <w:tc>
          <w:tcPr>
            <w:tcW w:w="1247" w:type="dxa"/>
            <w:vAlign w:val="center"/>
          </w:tcPr>
          <w:p w:rsidR="00583A8A" w:rsidRPr="00D44B6A" w:rsidRDefault="00583A8A" w:rsidP="00B14DD0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1-8</w:t>
            </w:r>
          </w:p>
        </w:tc>
        <w:tc>
          <w:tcPr>
            <w:tcW w:w="1978" w:type="dxa"/>
            <w:vAlign w:val="center"/>
          </w:tcPr>
          <w:p w:rsidR="00583A8A" w:rsidRPr="00D44B6A" w:rsidRDefault="00583A8A" w:rsidP="00B14DD0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 xml:space="preserve">2 </w:t>
            </w:r>
            <w:r>
              <w:rPr>
                <w:rFonts w:cs="Arial"/>
                <w:lang w:val="hr-HR"/>
              </w:rPr>
              <w:t>kolokvija iz teorijskog dijela</w:t>
            </w:r>
          </w:p>
        </w:tc>
        <w:tc>
          <w:tcPr>
            <w:tcW w:w="2583" w:type="dxa"/>
            <w:vAlign w:val="center"/>
          </w:tcPr>
          <w:p w:rsidR="00583A8A" w:rsidRPr="00D44B6A" w:rsidRDefault="00583A8A" w:rsidP="00583A8A">
            <w:pPr>
              <w:spacing w:before="12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0-10</w:t>
            </w:r>
            <w:r w:rsidRPr="00D44B6A">
              <w:rPr>
                <w:rFonts w:cs="Arial"/>
                <w:lang w:val="hr-HR"/>
              </w:rPr>
              <w:t xml:space="preserve"> bodova za svaki kolokvij, ovisno o stupnju točnosti i potpunosti</w:t>
            </w:r>
            <w:r>
              <w:rPr>
                <w:rFonts w:cs="Arial"/>
                <w:lang w:val="hr-HR"/>
              </w:rPr>
              <w:t>.</w:t>
            </w:r>
          </w:p>
        </w:tc>
        <w:tc>
          <w:tcPr>
            <w:tcW w:w="1226" w:type="dxa"/>
            <w:vAlign w:val="center"/>
          </w:tcPr>
          <w:p w:rsidR="00583A8A" w:rsidRPr="00D44B6A" w:rsidRDefault="00583A8A" w:rsidP="00B14DD0">
            <w:pPr>
              <w:spacing w:before="120"/>
              <w:jc w:val="both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20</w:t>
            </w:r>
          </w:p>
        </w:tc>
      </w:tr>
      <w:tr w:rsidR="0029051D" w:rsidRPr="00D44B6A" w:rsidTr="00583A8A">
        <w:tc>
          <w:tcPr>
            <w:tcW w:w="1876" w:type="dxa"/>
            <w:vAlign w:val="center"/>
          </w:tcPr>
          <w:p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Kontinuirana provjera znanja (praktični rad)</w:t>
            </w:r>
          </w:p>
        </w:tc>
        <w:tc>
          <w:tcPr>
            <w:tcW w:w="945" w:type="dxa"/>
            <w:vAlign w:val="center"/>
          </w:tcPr>
          <w:p w:rsidR="0029051D" w:rsidRPr="00D44B6A" w:rsidRDefault="00583A8A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1</w:t>
            </w:r>
          </w:p>
        </w:tc>
        <w:tc>
          <w:tcPr>
            <w:tcW w:w="1247" w:type="dxa"/>
            <w:vAlign w:val="center"/>
          </w:tcPr>
          <w:p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1-</w:t>
            </w:r>
            <w:r w:rsidR="009F243D" w:rsidRPr="00D44B6A">
              <w:rPr>
                <w:rFonts w:cs="Arial"/>
                <w:lang w:val="hr-HR"/>
              </w:rPr>
              <w:t>8</w:t>
            </w:r>
          </w:p>
        </w:tc>
        <w:tc>
          <w:tcPr>
            <w:tcW w:w="1978" w:type="dxa"/>
            <w:vAlign w:val="center"/>
          </w:tcPr>
          <w:p w:rsidR="00B157AA" w:rsidRPr="00D44B6A" w:rsidRDefault="00B157AA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2 kolokvija</w:t>
            </w:r>
            <w:r w:rsidR="005B45E7">
              <w:rPr>
                <w:rFonts w:cs="Arial"/>
                <w:lang w:val="hr-HR"/>
              </w:rPr>
              <w:t xml:space="preserve"> iz praktičnog dijela</w:t>
            </w:r>
          </w:p>
        </w:tc>
        <w:tc>
          <w:tcPr>
            <w:tcW w:w="2583" w:type="dxa"/>
            <w:vAlign w:val="center"/>
          </w:tcPr>
          <w:p w:rsidR="0029051D" w:rsidRPr="00D44B6A" w:rsidRDefault="009D40CC" w:rsidP="007612EC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0-1</w:t>
            </w:r>
            <w:r w:rsidR="003F6C45" w:rsidRPr="00D44B6A">
              <w:rPr>
                <w:rFonts w:cs="Arial"/>
                <w:lang w:val="hr-HR"/>
              </w:rPr>
              <w:t>5</w:t>
            </w:r>
            <w:r w:rsidR="0029051D" w:rsidRPr="00D44B6A">
              <w:rPr>
                <w:rFonts w:cs="Arial"/>
                <w:lang w:val="hr-HR"/>
              </w:rPr>
              <w:t xml:space="preserve"> za </w:t>
            </w:r>
            <w:r w:rsidR="00B157AA" w:rsidRPr="00D44B6A">
              <w:rPr>
                <w:rFonts w:cs="Arial"/>
                <w:lang w:val="hr-HR"/>
              </w:rPr>
              <w:t xml:space="preserve">svaki </w:t>
            </w:r>
            <w:r w:rsidR="007612EC">
              <w:rPr>
                <w:rFonts w:cs="Arial"/>
                <w:lang w:val="hr-HR"/>
              </w:rPr>
              <w:t>kolokvij</w:t>
            </w:r>
            <w:r w:rsidR="0029051D" w:rsidRPr="00D44B6A">
              <w:rPr>
                <w:rFonts w:cs="Arial"/>
                <w:lang w:val="hr-HR"/>
              </w:rPr>
              <w:t xml:space="preserve">, ovisno </w:t>
            </w:r>
            <w:r w:rsidR="00583A8A">
              <w:rPr>
                <w:rFonts w:cs="Arial"/>
                <w:lang w:val="hr-HR"/>
              </w:rPr>
              <w:t>o stupnju točnosti i potpunosti.</w:t>
            </w:r>
          </w:p>
        </w:tc>
        <w:tc>
          <w:tcPr>
            <w:tcW w:w="1226" w:type="dxa"/>
            <w:vAlign w:val="center"/>
          </w:tcPr>
          <w:p w:rsidR="0029051D" w:rsidRPr="00D44B6A" w:rsidRDefault="00583A8A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30</w:t>
            </w:r>
          </w:p>
        </w:tc>
      </w:tr>
      <w:tr w:rsidR="0029051D" w:rsidRPr="00D44B6A" w:rsidTr="00583A8A">
        <w:tc>
          <w:tcPr>
            <w:tcW w:w="1876" w:type="dxa"/>
            <w:vAlign w:val="center"/>
          </w:tcPr>
          <w:p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Završni ispit</w:t>
            </w:r>
          </w:p>
        </w:tc>
        <w:tc>
          <w:tcPr>
            <w:tcW w:w="945" w:type="dxa"/>
            <w:vAlign w:val="center"/>
          </w:tcPr>
          <w:p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1</w:t>
            </w:r>
          </w:p>
        </w:tc>
        <w:tc>
          <w:tcPr>
            <w:tcW w:w="1247" w:type="dxa"/>
            <w:vAlign w:val="center"/>
          </w:tcPr>
          <w:p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1-</w:t>
            </w:r>
            <w:r w:rsidR="009F243D" w:rsidRPr="00D44B6A">
              <w:rPr>
                <w:rFonts w:cs="Arial"/>
                <w:lang w:val="hr-HR"/>
              </w:rPr>
              <w:t>8</w:t>
            </w:r>
          </w:p>
        </w:tc>
        <w:tc>
          <w:tcPr>
            <w:tcW w:w="1978" w:type="dxa"/>
            <w:vAlign w:val="center"/>
          </w:tcPr>
          <w:p w:rsidR="0029051D" w:rsidRPr="00D44B6A" w:rsidRDefault="003D7F08" w:rsidP="00763B7D">
            <w:pPr>
              <w:spacing w:before="12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Online</w:t>
            </w:r>
            <w:r w:rsidR="0029051D" w:rsidRPr="00D44B6A">
              <w:rPr>
                <w:rFonts w:cs="Arial"/>
                <w:lang w:val="hr-HR"/>
              </w:rPr>
              <w:t xml:space="preserve"> test</w:t>
            </w:r>
            <w:r>
              <w:rPr>
                <w:rFonts w:cs="Arial"/>
                <w:lang w:val="hr-HR"/>
              </w:rPr>
              <w:t xml:space="preserve"> i projektni zadatak</w:t>
            </w:r>
          </w:p>
        </w:tc>
        <w:tc>
          <w:tcPr>
            <w:tcW w:w="2583" w:type="dxa"/>
            <w:vAlign w:val="center"/>
          </w:tcPr>
          <w:p w:rsidR="0029051D" w:rsidRPr="00D44B6A" w:rsidRDefault="003D7F08" w:rsidP="00763B7D">
            <w:pPr>
              <w:spacing w:before="12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0-15</w:t>
            </w:r>
            <w:r w:rsidR="0029051D" w:rsidRPr="00D44B6A">
              <w:rPr>
                <w:rFonts w:cs="Arial"/>
                <w:lang w:val="hr-HR"/>
              </w:rPr>
              <w:t xml:space="preserve"> bodova</w:t>
            </w:r>
            <w:r>
              <w:rPr>
                <w:rFonts w:cs="Arial"/>
                <w:lang w:val="hr-HR"/>
              </w:rPr>
              <w:t xml:space="preserve"> za oba dijela</w:t>
            </w:r>
            <w:r w:rsidR="0029051D" w:rsidRPr="00D44B6A">
              <w:rPr>
                <w:rFonts w:cs="Arial"/>
                <w:lang w:val="hr-HR"/>
              </w:rPr>
              <w:t>, ovisno o stupnju točnosti i potpunosti</w:t>
            </w:r>
            <w:r w:rsidR="00583A8A">
              <w:rPr>
                <w:rFonts w:cs="Arial"/>
                <w:lang w:val="hr-HR"/>
              </w:rPr>
              <w:t>.</w:t>
            </w:r>
          </w:p>
        </w:tc>
        <w:tc>
          <w:tcPr>
            <w:tcW w:w="1226" w:type="dxa"/>
            <w:vAlign w:val="center"/>
          </w:tcPr>
          <w:p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30</w:t>
            </w:r>
          </w:p>
        </w:tc>
      </w:tr>
      <w:tr w:rsidR="0029051D" w:rsidRPr="00D44B6A" w:rsidTr="00583A8A">
        <w:tc>
          <w:tcPr>
            <w:tcW w:w="1876" w:type="dxa"/>
          </w:tcPr>
          <w:p w:rsidR="0029051D" w:rsidRPr="00D44B6A" w:rsidRDefault="0029051D" w:rsidP="00763B7D">
            <w:pPr>
              <w:spacing w:before="120"/>
              <w:jc w:val="both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UKUPNO</w:t>
            </w:r>
          </w:p>
        </w:tc>
        <w:tc>
          <w:tcPr>
            <w:tcW w:w="945" w:type="dxa"/>
            <w:vAlign w:val="center"/>
          </w:tcPr>
          <w:p w:rsidR="0029051D" w:rsidRPr="00D44B6A" w:rsidRDefault="00716840" w:rsidP="00763B7D">
            <w:pPr>
              <w:spacing w:before="120"/>
              <w:jc w:val="both"/>
              <w:rPr>
                <w:rFonts w:cs="Arial"/>
                <w:b/>
                <w:lang w:val="hr-HR"/>
              </w:rPr>
            </w:pPr>
            <w:r>
              <w:rPr>
                <w:rFonts w:cs="Arial"/>
                <w:b/>
                <w:lang w:val="hr-HR"/>
              </w:rPr>
              <w:t>5</w:t>
            </w:r>
          </w:p>
        </w:tc>
        <w:tc>
          <w:tcPr>
            <w:tcW w:w="1247" w:type="dxa"/>
            <w:vAlign w:val="center"/>
          </w:tcPr>
          <w:p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</w:p>
        </w:tc>
        <w:tc>
          <w:tcPr>
            <w:tcW w:w="1978" w:type="dxa"/>
            <w:vAlign w:val="center"/>
          </w:tcPr>
          <w:p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</w:p>
        </w:tc>
        <w:tc>
          <w:tcPr>
            <w:tcW w:w="2583" w:type="dxa"/>
            <w:vAlign w:val="center"/>
          </w:tcPr>
          <w:p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</w:p>
        </w:tc>
        <w:tc>
          <w:tcPr>
            <w:tcW w:w="1226" w:type="dxa"/>
            <w:vAlign w:val="center"/>
          </w:tcPr>
          <w:p w:rsidR="0029051D" w:rsidRPr="00D44B6A" w:rsidRDefault="0029051D" w:rsidP="00763B7D">
            <w:pPr>
              <w:spacing w:before="120"/>
              <w:jc w:val="both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100</w:t>
            </w:r>
          </w:p>
        </w:tc>
      </w:tr>
    </w:tbl>
    <w:p w:rsidR="0029051D" w:rsidRPr="00D44B6A" w:rsidRDefault="0029051D" w:rsidP="0029051D">
      <w:pPr>
        <w:rPr>
          <w:rFonts w:cs="Arial"/>
          <w:lang w:val="hr-HR"/>
        </w:rPr>
      </w:pPr>
    </w:p>
    <w:p w:rsidR="00561AE3" w:rsidRDefault="00561AE3" w:rsidP="00561AE3">
      <w:pPr>
        <w:rPr>
          <w:b/>
          <w:lang w:val="hr-HR"/>
        </w:rPr>
      </w:pPr>
      <w:r>
        <w:rPr>
          <w:b/>
          <w:lang w:val="hr-HR"/>
        </w:rPr>
        <w:t>Obveze i vrednovanje studenata</w:t>
      </w:r>
    </w:p>
    <w:p w:rsidR="00561AE3" w:rsidRDefault="00561AE3" w:rsidP="00561AE3">
      <w:pPr>
        <w:rPr>
          <w:b/>
          <w:lang w:val="hr-HR"/>
        </w:rPr>
      </w:pPr>
    </w:p>
    <w:p w:rsidR="00561AE3" w:rsidRDefault="00561AE3" w:rsidP="00561AE3">
      <w:pPr>
        <w:numPr>
          <w:ilvl w:val="0"/>
          <w:numId w:val="38"/>
        </w:numPr>
        <w:spacing w:after="120"/>
        <w:ind w:left="284" w:hanging="284"/>
        <w:rPr>
          <w:b/>
          <w:lang w:val="hr-HR"/>
        </w:rPr>
      </w:pPr>
      <w:r>
        <w:rPr>
          <w:b/>
          <w:lang w:val="hr-HR"/>
        </w:rPr>
        <w:t>Pohađanje nastave</w:t>
      </w:r>
    </w:p>
    <w:p w:rsidR="006A6659" w:rsidRDefault="00561AE3" w:rsidP="006A6659">
      <w:pPr>
        <w:pStyle w:val="ListParagraph"/>
        <w:spacing w:after="120"/>
        <w:ind w:left="284"/>
        <w:jc w:val="both"/>
        <w:rPr>
          <w:lang w:val="hr-HR"/>
        </w:rPr>
      </w:pPr>
      <w:r w:rsidRPr="00561AE3">
        <w:rPr>
          <w:lang w:val="hr-HR"/>
        </w:rPr>
        <w:t xml:space="preserve">Pohađanje nastave je obavezno i nastavnik vodi evidenciju pohađanja za svakoga studenta. Predavanja se izvode u bloku od 2 sata prema rasporedu u nastavku. Vježbe se izvode na računalima u bloku od 2 sata prema rasporedu u nastavku. </w:t>
      </w:r>
    </w:p>
    <w:p w:rsidR="006A6659" w:rsidRDefault="006A6659" w:rsidP="006A6659">
      <w:pPr>
        <w:pStyle w:val="ListParagraph"/>
        <w:spacing w:after="120"/>
        <w:ind w:left="284"/>
        <w:jc w:val="both"/>
        <w:rPr>
          <w:lang w:val="hr-HR"/>
        </w:rPr>
      </w:pPr>
      <w:r w:rsidRPr="00052303">
        <w:rPr>
          <w:lang w:val="hr-HR"/>
        </w:rPr>
        <w:t xml:space="preserve">Osim prisustvovanja klasičnoj nastavi na predavanjima i vježbama studenti su dužni koristiti </w:t>
      </w:r>
      <w:r w:rsidRPr="00052303">
        <w:rPr>
          <w:b/>
          <w:bCs/>
          <w:lang w:val="hr-HR"/>
        </w:rPr>
        <w:t>sustav za učenje</w:t>
      </w:r>
      <w:r>
        <w:rPr>
          <w:b/>
          <w:bCs/>
          <w:lang w:val="hr-HR"/>
        </w:rPr>
        <w:t xml:space="preserve"> Merlin </w:t>
      </w:r>
      <w:r>
        <w:rPr>
          <w:lang w:val="hr-HR"/>
        </w:rPr>
        <w:t>(</w:t>
      </w:r>
      <w:hyperlink r:id="rId13" w:history="1">
        <w:r w:rsidRPr="003B148A">
          <w:rPr>
            <w:rStyle w:val="Hyperlink"/>
            <w:lang w:val="hr-HR"/>
          </w:rPr>
          <w:t>https://moodle.srce.hr/</w:t>
        </w:r>
      </w:hyperlink>
      <w:r>
        <w:rPr>
          <w:lang w:val="hr-HR"/>
        </w:rPr>
        <w:t xml:space="preserve">). </w:t>
      </w:r>
    </w:p>
    <w:p w:rsidR="00675C4E" w:rsidRPr="00675C4E" w:rsidRDefault="00675C4E" w:rsidP="00675C4E">
      <w:pPr>
        <w:spacing w:after="120"/>
        <w:jc w:val="both"/>
        <w:rPr>
          <w:lang w:val="hr-HR"/>
        </w:rPr>
      </w:pPr>
    </w:p>
    <w:p w:rsidR="00561AE3" w:rsidRDefault="007612EC" w:rsidP="00561AE3">
      <w:pPr>
        <w:numPr>
          <w:ilvl w:val="0"/>
          <w:numId w:val="38"/>
        </w:numPr>
        <w:spacing w:before="120" w:after="120"/>
        <w:ind w:left="284" w:hanging="284"/>
        <w:rPr>
          <w:b/>
          <w:lang w:val="hr-HR"/>
        </w:rPr>
      </w:pPr>
      <w:r>
        <w:rPr>
          <w:b/>
          <w:lang w:val="hr-HR"/>
        </w:rPr>
        <w:t>Kvizovi</w:t>
      </w:r>
    </w:p>
    <w:p w:rsidR="00561AE3" w:rsidRDefault="00CF4B5A" w:rsidP="00561AE3">
      <w:pPr>
        <w:spacing w:before="120" w:after="120"/>
        <w:ind w:left="284"/>
        <w:rPr>
          <w:lang w:val="hr-HR"/>
        </w:rPr>
      </w:pPr>
      <w:r>
        <w:rPr>
          <w:lang w:val="hr-HR"/>
        </w:rPr>
        <w:t>Tijeom semeszra će se održati 5 online kvizova za provjeravanje teorijskog i praktičnog znanja. Svaki kviz nosi najvše 2 boda.</w:t>
      </w:r>
    </w:p>
    <w:p w:rsidR="00CF4B5A" w:rsidRDefault="00CF4B5A" w:rsidP="00561AE3">
      <w:pPr>
        <w:spacing w:before="120" w:after="120"/>
        <w:ind w:left="284"/>
        <w:rPr>
          <w:lang w:val="hr-HR"/>
        </w:rPr>
      </w:pPr>
    </w:p>
    <w:p w:rsidR="00CF4B5A" w:rsidRPr="00CF4B5A" w:rsidRDefault="00CF4B5A" w:rsidP="00CF4B5A">
      <w:pPr>
        <w:numPr>
          <w:ilvl w:val="0"/>
          <w:numId w:val="38"/>
        </w:numPr>
        <w:spacing w:before="120" w:after="120"/>
        <w:ind w:left="284" w:hanging="284"/>
        <w:rPr>
          <w:b/>
          <w:lang w:val="hr-HR"/>
        </w:rPr>
      </w:pPr>
      <w:r>
        <w:rPr>
          <w:b/>
          <w:lang w:val="hr-HR"/>
        </w:rPr>
        <w:t>Projektni zadatak</w:t>
      </w:r>
    </w:p>
    <w:p w:rsidR="00CF4B5A" w:rsidRPr="00C179A0" w:rsidRDefault="00CF4B5A" w:rsidP="00CF4B5A">
      <w:pPr>
        <w:spacing w:after="120"/>
        <w:ind w:left="284"/>
        <w:rPr>
          <w:lang w:val="hr-HR"/>
        </w:rPr>
      </w:pPr>
      <w:r>
        <w:rPr>
          <w:lang w:val="hr-HR"/>
        </w:rPr>
        <w:t xml:space="preserve">Sredinom semestra studenti će dobiti projektni zadatak za samostalno rješavanje i/ili rješavanje u projektnim </w:t>
      </w:r>
      <w:r w:rsidR="005E3BAB">
        <w:rPr>
          <w:lang w:val="hr-HR"/>
        </w:rPr>
        <w:t xml:space="preserve">timovima. Zadatak podrazimijeva izradu </w:t>
      </w:r>
      <w:r>
        <w:rPr>
          <w:lang w:val="hr-HR"/>
        </w:rPr>
        <w:t xml:space="preserve">složenijeg </w:t>
      </w:r>
      <w:r w:rsidR="005E3BAB">
        <w:rPr>
          <w:lang w:val="hr-HR"/>
        </w:rPr>
        <w:t>programa u jeziku C++</w:t>
      </w:r>
      <w:r>
        <w:rPr>
          <w:lang w:val="hr-HR"/>
        </w:rPr>
        <w:t xml:space="preserve">. Nosi najviše 10 bodova. </w:t>
      </w:r>
    </w:p>
    <w:p w:rsidR="007612EC" w:rsidRDefault="007612EC" w:rsidP="007612EC">
      <w:pPr>
        <w:spacing w:after="120"/>
        <w:rPr>
          <w:lang w:val="hr-HR"/>
        </w:rPr>
      </w:pPr>
    </w:p>
    <w:p w:rsidR="007612EC" w:rsidRPr="002E0A39" w:rsidRDefault="007612EC" w:rsidP="00B14DD0">
      <w:pPr>
        <w:numPr>
          <w:ilvl w:val="0"/>
          <w:numId w:val="38"/>
        </w:numPr>
        <w:spacing w:before="120" w:after="120"/>
        <w:ind w:left="284" w:hanging="284"/>
        <w:rPr>
          <w:b/>
          <w:lang w:val="hr-HR"/>
        </w:rPr>
      </w:pPr>
      <w:r w:rsidRPr="002E0A39">
        <w:rPr>
          <w:b/>
          <w:lang w:val="hr-HR"/>
        </w:rPr>
        <w:t>Kontinuirana provjera znanja (predavanja - teorijski dio)</w:t>
      </w:r>
    </w:p>
    <w:p w:rsidR="007612EC" w:rsidRDefault="007612EC" w:rsidP="00696EF6">
      <w:pPr>
        <w:spacing w:after="120"/>
        <w:ind w:left="284"/>
        <w:rPr>
          <w:lang w:val="hr-HR"/>
        </w:rPr>
      </w:pPr>
      <w:r>
        <w:rPr>
          <w:lang w:val="hr-HR"/>
        </w:rPr>
        <w:t>Tijekom semestra pišu se dva kolokvija iz teorije. Prvi kolokvij iz teorije (</w:t>
      </w:r>
      <w:r w:rsidR="00696EF6">
        <w:rPr>
          <w:lang w:val="hr-HR"/>
        </w:rPr>
        <w:t>10</w:t>
      </w:r>
      <w:r>
        <w:rPr>
          <w:lang w:val="hr-HR"/>
        </w:rPr>
        <w:t xml:space="preserve"> bodova) je provjera teorijskog znanja iz </w:t>
      </w:r>
      <w:r w:rsidR="005E3BAB">
        <w:rPr>
          <w:lang w:val="hr-HR"/>
        </w:rPr>
        <w:t>prvog dijela semestra (složeni p</w:t>
      </w:r>
      <w:r w:rsidR="00696EF6">
        <w:rPr>
          <w:lang w:val="hr-HR"/>
        </w:rPr>
        <w:t>odaci</w:t>
      </w:r>
      <w:r w:rsidR="00B14DD0">
        <w:rPr>
          <w:lang w:val="hr-HR"/>
        </w:rPr>
        <w:t xml:space="preserve">, </w:t>
      </w:r>
      <w:r w:rsidR="005E3BAB">
        <w:rPr>
          <w:lang w:val="hr-HR"/>
        </w:rPr>
        <w:t>prijenos argumenata u funkciju</w:t>
      </w:r>
      <w:r w:rsidR="00B14DD0">
        <w:rPr>
          <w:lang w:val="hr-HR"/>
        </w:rPr>
        <w:t>, rekurzivne funkcije</w:t>
      </w:r>
      <w:r w:rsidR="00696EF6">
        <w:rPr>
          <w:lang w:val="hr-HR"/>
        </w:rPr>
        <w:t>)</w:t>
      </w:r>
      <w:r>
        <w:rPr>
          <w:lang w:val="hr-HR"/>
        </w:rPr>
        <w:t xml:space="preserve">. Drugi kolokvij iz teorije </w:t>
      </w:r>
      <w:r w:rsidR="00B14DD0">
        <w:rPr>
          <w:lang w:val="hr-HR"/>
        </w:rPr>
        <w:t>(1</w:t>
      </w:r>
      <w:r>
        <w:rPr>
          <w:lang w:val="hr-HR"/>
        </w:rPr>
        <w:t xml:space="preserve">0 bodova) obuhvaća znanje iz </w:t>
      </w:r>
      <w:r w:rsidR="00B14DD0">
        <w:rPr>
          <w:lang w:val="hr-HR"/>
        </w:rPr>
        <w:t>drugog dijela semestra (pokazivači, dinamička alokacija memorje)</w:t>
      </w:r>
      <w:r>
        <w:rPr>
          <w:lang w:val="hr-HR"/>
        </w:rPr>
        <w:t>.</w:t>
      </w:r>
    </w:p>
    <w:p w:rsidR="007612EC" w:rsidRDefault="007612EC" w:rsidP="007612EC">
      <w:pPr>
        <w:spacing w:after="120"/>
        <w:jc w:val="both"/>
        <w:rPr>
          <w:lang w:val="hr-HR"/>
        </w:rPr>
      </w:pPr>
    </w:p>
    <w:p w:rsidR="005E3BAB" w:rsidRDefault="005E3BAB" w:rsidP="007612EC">
      <w:pPr>
        <w:spacing w:after="120"/>
        <w:jc w:val="both"/>
        <w:rPr>
          <w:lang w:val="hr-HR"/>
        </w:rPr>
      </w:pPr>
    </w:p>
    <w:p w:rsidR="005E3BAB" w:rsidRDefault="005E3BAB" w:rsidP="007612EC">
      <w:pPr>
        <w:spacing w:after="120"/>
        <w:jc w:val="both"/>
        <w:rPr>
          <w:lang w:val="hr-HR"/>
        </w:rPr>
      </w:pPr>
    </w:p>
    <w:p w:rsidR="00696EF6" w:rsidRPr="00B14DD0" w:rsidRDefault="00696EF6" w:rsidP="00B14DD0">
      <w:pPr>
        <w:numPr>
          <w:ilvl w:val="0"/>
          <w:numId w:val="38"/>
        </w:numPr>
        <w:spacing w:before="120" w:after="120"/>
        <w:ind w:left="284" w:hanging="284"/>
        <w:rPr>
          <w:b/>
          <w:lang w:val="hr-HR"/>
        </w:rPr>
      </w:pPr>
      <w:r w:rsidRPr="00B14DD0">
        <w:rPr>
          <w:b/>
          <w:lang w:val="hr-HR"/>
        </w:rPr>
        <w:t>Kontinuirana provjera znanja (zadaci – praktični rad)</w:t>
      </w:r>
    </w:p>
    <w:p w:rsidR="00675C4E" w:rsidRPr="00B14DD0" w:rsidRDefault="00B14DD0" w:rsidP="00B14DD0">
      <w:pPr>
        <w:spacing w:after="120"/>
        <w:rPr>
          <w:b/>
          <w:lang w:val="hr-HR"/>
        </w:rPr>
      </w:pPr>
      <w:r>
        <w:rPr>
          <w:lang w:val="hr-HR"/>
        </w:rPr>
        <w:t>Tijekom semestra pišu se dva kolokvija iz praktičnog dijela. Kolokviji uključuju samostalno rješavanje zadataka i nose svaki po 15 bodova.</w:t>
      </w:r>
    </w:p>
    <w:p w:rsidR="005E3BAB" w:rsidRDefault="005E3BAB" w:rsidP="007612EC">
      <w:pPr>
        <w:spacing w:after="120"/>
        <w:rPr>
          <w:b/>
          <w:bCs/>
          <w:lang w:val="hr-HR"/>
        </w:rPr>
      </w:pPr>
    </w:p>
    <w:p w:rsidR="007612EC" w:rsidRPr="00052303" w:rsidRDefault="007612EC" w:rsidP="007612EC">
      <w:pPr>
        <w:spacing w:after="120"/>
        <w:rPr>
          <w:b/>
          <w:bCs/>
          <w:lang w:val="hr-HR"/>
        </w:rPr>
      </w:pPr>
      <w:r w:rsidRPr="00052303">
        <w:rPr>
          <w:b/>
          <w:bCs/>
          <w:lang w:val="hr-HR"/>
        </w:rPr>
        <w:t>Ocjena iz kolegija</w:t>
      </w:r>
    </w:p>
    <w:p w:rsidR="007612EC" w:rsidRPr="00052303" w:rsidRDefault="007612EC" w:rsidP="007612EC">
      <w:pPr>
        <w:spacing w:after="120"/>
        <w:rPr>
          <w:b/>
          <w:bCs/>
          <w:lang w:val="hr-HR"/>
        </w:rPr>
      </w:pPr>
      <w:r w:rsidRPr="00052303">
        <w:rPr>
          <w:b/>
          <w:bCs/>
          <w:lang w:val="hr-HR"/>
        </w:rPr>
        <w:t>Završni ispit</w:t>
      </w:r>
    </w:p>
    <w:p w:rsidR="007612EC" w:rsidRDefault="007612EC" w:rsidP="007612EC">
      <w:pPr>
        <w:spacing w:after="120"/>
        <w:rPr>
          <w:lang w:val="hr-HR"/>
        </w:rPr>
      </w:pPr>
      <w:r w:rsidRPr="005E04B8">
        <w:rPr>
          <w:lang w:val="hr-HR"/>
        </w:rPr>
        <w:t xml:space="preserve">Kontinuiranim radom tijekom semestra </w:t>
      </w:r>
      <w:r>
        <w:rPr>
          <w:lang w:val="hr-HR"/>
        </w:rPr>
        <w:t xml:space="preserve">na prethodno opisani način </w:t>
      </w:r>
      <w:r w:rsidRPr="005E04B8">
        <w:rPr>
          <w:lang w:val="hr-HR"/>
        </w:rPr>
        <w:t xml:space="preserve">studenti mogu ostvariti </w:t>
      </w:r>
      <w:r>
        <w:rPr>
          <w:lang w:val="hr-HR"/>
        </w:rPr>
        <w:t xml:space="preserve">najviše </w:t>
      </w:r>
      <w:r w:rsidRPr="005E04B8">
        <w:rPr>
          <w:lang w:val="hr-HR"/>
        </w:rPr>
        <w:t>70 ocjenskih bodova, a da bi mogli pristupiti završnom ispitu moraju ostvarili 50% i više bodova</w:t>
      </w:r>
      <w:r>
        <w:rPr>
          <w:lang w:val="hr-HR"/>
        </w:rPr>
        <w:t xml:space="preserve"> (minimalno 35).</w:t>
      </w:r>
    </w:p>
    <w:p w:rsidR="007612EC" w:rsidRPr="00052303" w:rsidRDefault="007612EC" w:rsidP="007612EC">
      <w:pPr>
        <w:spacing w:after="120"/>
        <w:rPr>
          <w:lang w:val="hr-HR"/>
        </w:rPr>
      </w:pPr>
      <w:r w:rsidRPr="00052303">
        <w:rPr>
          <w:lang w:val="hr-HR"/>
        </w:rPr>
        <w:t>Stu</w:t>
      </w:r>
      <w:r>
        <w:rPr>
          <w:lang w:val="hr-HR"/>
        </w:rPr>
        <w:t>denti koji su skupili najmanje 35</w:t>
      </w:r>
      <w:r w:rsidRPr="00052303">
        <w:rPr>
          <w:lang w:val="hr-HR"/>
        </w:rPr>
        <w:t xml:space="preserve"> ocjenskih bodova, mogu pristupiti završnom ispitu. </w:t>
      </w:r>
    </w:p>
    <w:p w:rsidR="007612EC" w:rsidRDefault="007612EC" w:rsidP="007612EC">
      <w:pPr>
        <w:spacing w:after="120"/>
        <w:rPr>
          <w:lang w:val="hr-HR"/>
        </w:rPr>
      </w:pPr>
      <w:r w:rsidRPr="00052303">
        <w:rPr>
          <w:lang w:val="hr-HR"/>
        </w:rPr>
        <w:t xml:space="preserve">Završni ispit nosi udio od maksimalno 30 ocjenskih bodova, a smatra se položenim samo ako na njemu student postigne minimalno 50%-ni uspjeh (ispitni prag je 50% uspješno riješenih zadataka).  </w:t>
      </w:r>
    </w:p>
    <w:p w:rsidR="00F31D10" w:rsidRPr="00052303" w:rsidRDefault="00F31D10" w:rsidP="007612EC">
      <w:pPr>
        <w:spacing w:after="120"/>
        <w:rPr>
          <w:lang w:val="hr-HR"/>
        </w:rPr>
      </w:pPr>
      <w:r>
        <w:rPr>
          <w:lang w:val="hr-HR"/>
        </w:rPr>
        <w:t>Završni ispit sasotiji se od online testa koji obuhvaća teorijsko znanje i praktične primjere iz gradiva koje nije bilo pokriveno kolokvijima (15 bodova) i projektni zadatak (15 bodova).</w:t>
      </w:r>
    </w:p>
    <w:p w:rsidR="007612EC" w:rsidRPr="00052303" w:rsidRDefault="007612EC" w:rsidP="007612EC">
      <w:pPr>
        <w:spacing w:after="120"/>
        <w:rPr>
          <w:lang w:val="hr-HR"/>
        </w:rPr>
      </w:pPr>
      <w:r w:rsidRPr="00052303">
        <w:rPr>
          <w:lang w:val="hr-HR"/>
        </w:rPr>
        <w:t xml:space="preserve">Ukoliko je završni ispit prolazan, skupljeni bodovi će se pribrojati prethodnima i prema ukupnom rezultatu formirati će se pripadajuća ocjena. U suprotnom, student ima pravo pristupa završnom ispitu </w:t>
      </w:r>
      <w:r>
        <w:rPr>
          <w:lang w:val="hr-HR"/>
        </w:rPr>
        <w:t>još 2 puta (ukupno do 3 puta)</w:t>
      </w:r>
      <w:r w:rsidRPr="00052303">
        <w:rPr>
          <w:lang w:val="hr-HR"/>
        </w:rPr>
        <w:t>.</w:t>
      </w:r>
    </w:p>
    <w:p w:rsidR="007612EC" w:rsidRPr="00052303" w:rsidRDefault="007612EC" w:rsidP="007612EC">
      <w:pPr>
        <w:jc w:val="both"/>
        <w:rPr>
          <w:lang w:val="hr-HR"/>
        </w:rPr>
      </w:pPr>
    </w:p>
    <w:p w:rsidR="007612EC" w:rsidRPr="00052303" w:rsidRDefault="007612EC" w:rsidP="007612EC">
      <w:pPr>
        <w:spacing w:after="120"/>
        <w:rPr>
          <w:b/>
          <w:bCs/>
          <w:lang w:val="hr-HR"/>
        </w:rPr>
      </w:pPr>
      <w:r w:rsidRPr="00052303">
        <w:rPr>
          <w:b/>
          <w:bCs/>
          <w:lang w:val="hr-HR"/>
        </w:rPr>
        <w:t>Konačna ocjena</w:t>
      </w:r>
    </w:p>
    <w:p w:rsidR="007612EC" w:rsidRPr="00052303" w:rsidRDefault="007612EC" w:rsidP="007612EC">
      <w:pPr>
        <w:spacing w:after="120"/>
        <w:rPr>
          <w:lang w:val="hr-HR"/>
        </w:rPr>
      </w:pPr>
      <w:r w:rsidRPr="00052303">
        <w:rPr>
          <w:lang w:val="hr-HR"/>
        </w:rPr>
        <w:t>Donosi se na osnovu zbroja svih bodova prikupljenih tijekom izvođenja nastave prema sljedećoj skali:</w:t>
      </w:r>
    </w:p>
    <w:p w:rsidR="007612EC" w:rsidRPr="00052303" w:rsidRDefault="007612EC" w:rsidP="007612EC">
      <w:pPr>
        <w:ind w:firstLine="720"/>
        <w:rPr>
          <w:lang w:val="hr-HR"/>
        </w:rPr>
      </w:pPr>
      <w:r>
        <w:rPr>
          <w:lang w:val="hr-HR"/>
        </w:rPr>
        <w:t>A – 9</w:t>
      </w:r>
      <w:r w:rsidRPr="00052303">
        <w:rPr>
          <w:lang w:val="hr-HR"/>
        </w:rPr>
        <w:t>0% - 100%</w:t>
      </w:r>
      <w:r w:rsidRPr="00052303">
        <w:rPr>
          <w:lang w:val="hr-HR"/>
        </w:rPr>
        <w:tab/>
      </w:r>
      <w:r w:rsidRPr="00052303">
        <w:rPr>
          <w:lang w:val="hr-HR"/>
        </w:rPr>
        <w:tab/>
        <w:t>(ekvivalent: izvrstan 5)</w:t>
      </w:r>
    </w:p>
    <w:p w:rsidR="007612EC" w:rsidRPr="00052303" w:rsidRDefault="007612EC" w:rsidP="007612EC">
      <w:pPr>
        <w:ind w:firstLine="720"/>
        <w:rPr>
          <w:lang w:val="hr-HR"/>
        </w:rPr>
      </w:pPr>
      <w:r w:rsidRPr="00052303">
        <w:rPr>
          <w:lang w:val="hr-HR"/>
        </w:rPr>
        <w:t>B – 7</w:t>
      </w:r>
      <w:r>
        <w:rPr>
          <w:lang w:val="hr-HR"/>
        </w:rPr>
        <w:t>5% - 8</w:t>
      </w:r>
      <w:r w:rsidRPr="00052303">
        <w:rPr>
          <w:lang w:val="hr-HR"/>
        </w:rPr>
        <w:t>9,9%</w:t>
      </w:r>
      <w:r w:rsidRPr="00052303">
        <w:rPr>
          <w:lang w:val="hr-HR"/>
        </w:rPr>
        <w:tab/>
      </w:r>
      <w:r w:rsidRPr="00052303">
        <w:rPr>
          <w:lang w:val="hr-HR"/>
        </w:rPr>
        <w:tab/>
        <w:t>(ekvivalent: vrlo dobar 4)</w:t>
      </w:r>
    </w:p>
    <w:p w:rsidR="007612EC" w:rsidRPr="00052303" w:rsidRDefault="007612EC" w:rsidP="007612EC">
      <w:pPr>
        <w:ind w:firstLine="720"/>
        <w:rPr>
          <w:lang w:val="hr-HR"/>
        </w:rPr>
      </w:pPr>
      <w:r>
        <w:rPr>
          <w:lang w:val="hr-HR"/>
        </w:rPr>
        <w:t>C – 60% - 74</w:t>
      </w:r>
      <w:r w:rsidRPr="00052303">
        <w:rPr>
          <w:lang w:val="hr-HR"/>
        </w:rPr>
        <w:t>,9%</w:t>
      </w:r>
      <w:r w:rsidRPr="00052303">
        <w:rPr>
          <w:lang w:val="hr-HR"/>
        </w:rPr>
        <w:tab/>
      </w:r>
      <w:r w:rsidRPr="00052303">
        <w:rPr>
          <w:lang w:val="hr-HR"/>
        </w:rPr>
        <w:tab/>
        <w:t>(ekvivalent: dobar 3)</w:t>
      </w:r>
    </w:p>
    <w:p w:rsidR="007612EC" w:rsidRPr="00052303" w:rsidRDefault="007612EC" w:rsidP="007612EC">
      <w:pPr>
        <w:ind w:firstLine="720"/>
        <w:rPr>
          <w:lang w:val="hr-HR"/>
        </w:rPr>
      </w:pPr>
      <w:r w:rsidRPr="00052303">
        <w:rPr>
          <w:lang w:val="hr-HR"/>
        </w:rPr>
        <w:t>D – 50% - 59,9%</w:t>
      </w:r>
      <w:r w:rsidRPr="00052303">
        <w:rPr>
          <w:lang w:val="hr-HR"/>
        </w:rPr>
        <w:tab/>
      </w:r>
      <w:r w:rsidRPr="00052303">
        <w:rPr>
          <w:lang w:val="hr-HR"/>
        </w:rPr>
        <w:tab/>
        <w:t>(ekvivalent: dovoljan 2)</w:t>
      </w:r>
    </w:p>
    <w:p w:rsidR="007612EC" w:rsidRPr="00052303" w:rsidRDefault="007612EC" w:rsidP="007612EC">
      <w:pPr>
        <w:ind w:firstLine="720"/>
        <w:rPr>
          <w:lang w:val="hr-HR"/>
        </w:rPr>
      </w:pPr>
      <w:r>
        <w:rPr>
          <w:lang w:val="hr-HR"/>
        </w:rPr>
        <w:t xml:space="preserve">F –   </w:t>
      </w:r>
      <w:r w:rsidRPr="00052303">
        <w:rPr>
          <w:lang w:val="hr-HR"/>
        </w:rPr>
        <w:t>0% - 49,9%</w:t>
      </w:r>
      <w:r w:rsidRPr="00052303">
        <w:rPr>
          <w:lang w:val="hr-HR"/>
        </w:rPr>
        <w:tab/>
      </w:r>
      <w:r w:rsidRPr="00052303">
        <w:rPr>
          <w:lang w:val="hr-HR"/>
        </w:rPr>
        <w:tab/>
        <w:t xml:space="preserve">(ekvivalent: </w:t>
      </w:r>
      <w:r>
        <w:rPr>
          <w:lang w:val="hr-HR"/>
        </w:rPr>
        <w:t>nedovoljan 1</w:t>
      </w:r>
      <w:r w:rsidRPr="00052303">
        <w:rPr>
          <w:lang w:val="hr-HR"/>
        </w:rPr>
        <w:t>)</w:t>
      </w:r>
    </w:p>
    <w:p w:rsidR="007612EC" w:rsidRDefault="007612EC" w:rsidP="007612EC">
      <w:pPr>
        <w:rPr>
          <w:lang w:val="hr-HR"/>
        </w:rPr>
      </w:pPr>
    </w:p>
    <w:p w:rsidR="007D24AC" w:rsidRDefault="007D24AC" w:rsidP="007612EC">
      <w:pPr>
        <w:rPr>
          <w:b/>
          <w:bCs/>
          <w:lang w:val="hr-HR"/>
        </w:rPr>
      </w:pPr>
    </w:p>
    <w:p w:rsidR="007612EC" w:rsidRDefault="007612EC" w:rsidP="007612EC">
      <w:pPr>
        <w:rPr>
          <w:b/>
          <w:bCs/>
          <w:lang w:val="hr-HR"/>
        </w:rPr>
      </w:pPr>
      <w:r w:rsidRPr="00B347AA">
        <w:rPr>
          <w:b/>
          <w:bCs/>
          <w:lang w:val="hr-HR"/>
        </w:rPr>
        <w:t>6. Ispitni rokovi</w:t>
      </w:r>
    </w:p>
    <w:p w:rsidR="007612EC" w:rsidRDefault="007612EC" w:rsidP="007612EC">
      <w:pPr>
        <w:rPr>
          <w:b/>
          <w:bCs/>
          <w:lang w:val="hr-HR"/>
        </w:rPr>
      </w:pPr>
    </w:p>
    <w:p w:rsidR="007612EC" w:rsidRDefault="007612EC" w:rsidP="007612EC">
      <w:pPr>
        <w:rPr>
          <w:lang w:val="hr-HR"/>
        </w:rPr>
      </w:pPr>
      <w:r w:rsidRPr="00E42812">
        <w:rPr>
          <w:lang w:val="hr-HR"/>
        </w:rPr>
        <w:t>Redoviti:</w:t>
      </w:r>
    </w:p>
    <w:p w:rsidR="007612EC" w:rsidRDefault="007612EC" w:rsidP="007612EC">
      <w:pPr>
        <w:rPr>
          <w:lang w:val="hr-HR"/>
        </w:rPr>
      </w:pPr>
      <w:r>
        <w:rPr>
          <w:lang w:val="hr-HR"/>
        </w:rPr>
        <w:t>6.2.2020.</w:t>
      </w:r>
    </w:p>
    <w:p w:rsidR="007612EC" w:rsidRPr="00E42812" w:rsidRDefault="007612EC" w:rsidP="007612EC">
      <w:pPr>
        <w:rPr>
          <w:lang w:val="hr-HR"/>
        </w:rPr>
      </w:pPr>
      <w:r>
        <w:rPr>
          <w:lang w:val="hr-HR"/>
        </w:rPr>
        <w:t>20.2.2020.</w:t>
      </w:r>
    </w:p>
    <w:p w:rsidR="007612EC" w:rsidRPr="0071009D" w:rsidRDefault="007612EC" w:rsidP="007612EC">
      <w:pPr>
        <w:rPr>
          <w:lang w:val="hr-HR"/>
        </w:rPr>
      </w:pPr>
      <w:r w:rsidRPr="00E42812">
        <w:rPr>
          <w:lang w:val="hr-HR"/>
        </w:rPr>
        <w:tab/>
      </w:r>
    </w:p>
    <w:p w:rsidR="007612EC" w:rsidRDefault="007612EC" w:rsidP="007612EC">
      <w:pPr>
        <w:rPr>
          <w:lang w:val="hr-HR"/>
        </w:rPr>
      </w:pPr>
      <w:r w:rsidRPr="00E42812">
        <w:rPr>
          <w:lang w:val="hr-HR"/>
        </w:rPr>
        <w:t>Izvanredni:</w:t>
      </w:r>
    </w:p>
    <w:p w:rsidR="007612EC" w:rsidRDefault="007612EC" w:rsidP="007612EC">
      <w:pPr>
        <w:rPr>
          <w:lang w:val="hr-HR"/>
        </w:rPr>
      </w:pPr>
      <w:r>
        <w:rPr>
          <w:lang w:val="hr-HR"/>
        </w:rPr>
        <w:t>19.3.2020.</w:t>
      </w:r>
    </w:p>
    <w:p w:rsidR="005B45E7" w:rsidRDefault="005B45E7">
      <w:pPr>
        <w:rPr>
          <w:rFonts w:cs="Arial"/>
          <w:lang w:val="hr-HR"/>
        </w:rPr>
      </w:pPr>
      <w:r>
        <w:rPr>
          <w:rFonts w:cs="Arial"/>
          <w:lang w:val="hr-HR"/>
        </w:rPr>
        <w:br w:type="page"/>
      </w:r>
    </w:p>
    <w:p w:rsidR="005B45E7" w:rsidRPr="00D44B6A" w:rsidRDefault="005B45E7" w:rsidP="00796305">
      <w:pPr>
        <w:spacing w:after="120"/>
        <w:rPr>
          <w:rFonts w:cs="Arial"/>
          <w:lang w:val="hr-HR"/>
        </w:rPr>
      </w:pPr>
    </w:p>
    <w:p w:rsidR="00D80B2C" w:rsidRPr="00D44B6A" w:rsidRDefault="00D80B2C" w:rsidP="00D80B2C">
      <w:pPr>
        <w:autoSpaceDE w:val="0"/>
        <w:autoSpaceDN w:val="0"/>
        <w:adjustRightInd w:val="0"/>
        <w:rPr>
          <w:rFonts w:cs="Arial"/>
          <w:b/>
          <w:bCs/>
          <w:sz w:val="19"/>
          <w:szCs w:val="19"/>
          <w:lang w:val="hr-HR" w:eastAsia="hr-HR"/>
        </w:rPr>
      </w:pPr>
      <w:r w:rsidRPr="00D44B6A">
        <w:rPr>
          <w:rFonts w:cs="Arial"/>
          <w:b/>
          <w:bCs/>
          <w:sz w:val="19"/>
          <w:szCs w:val="19"/>
          <w:lang w:val="hr-HR" w:eastAsia="hr-HR"/>
        </w:rPr>
        <w:t xml:space="preserve">RASPORED </w:t>
      </w:r>
      <w:r w:rsidR="0066532B">
        <w:rPr>
          <w:rFonts w:cs="Arial"/>
          <w:b/>
          <w:bCs/>
          <w:sz w:val="19"/>
          <w:szCs w:val="19"/>
          <w:lang w:val="hr-HR" w:eastAsia="hr-HR"/>
        </w:rPr>
        <w:t>NASTAVE U AKADEMSKOJ GODINI 2019./2020</w:t>
      </w:r>
      <w:r w:rsidRPr="00D44B6A">
        <w:rPr>
          <w:rFonts w:cs="Arial"/>
          <w:b/>
          <w:bCs/>
          <w:sz w:val="19"/>
          <w:szCs w:val="19"/>
          <w:lang w:val="hr-HR" w:eastAsia="hr-HR"/>
        </w:rPr>
        <w:t>.</w:t>
      </w:r>
    </w:p>
    <w:p w:rsidR="00D80B2C" w:rsidRPr="00D44B6A" w:rsidRDefault="00D80B2C" w:rsidP="00D80B2C">
      <w:pPr>
        <w:autoSpaceDE w:val="0"/>
        <w:autoSpaceDN w:val="0"/>
        <w:adjustRightInd w:val="0"/>
        <w:rPr>
          <w:rFonts w:cs="Arial"/>
          <w:sz w:val="19"/>
          <w:szCs w:val="19"/>
          <w:lang w:val="hr-HR" w:eastAsia="hr-HR"/>
        </w:rPr>
      </w:pPr>
    </w:p>
    <w:p w:rsidR="005B45E7" w:rsidRDefault="005B45E7" w:rsidP="005B45E7">
      <w:pPr>
        <w:autoSpaceDE w:val="0"/>
        <w:autoSpaceDN w:val="0"/>
        <w:adjustRightInd w:val="0"/>
        <w:rPr>
          <w:rFonts w:cs="Arial"/>
          <w:sz w:val="19"/>
          <w:szCs w:val="19"/>
          <w:lang w:val="hr-HR" w:eastAsia="hr-HR"/>
        </w:rPr>
      </w:pPr>
      <w:r w:rsidRPr="00D5195C">
        <w:rPr>
          <w:rFonts w:cs="Arial"/>
          <w:sz w:val="19"/>
          <w:szCs w:val="19"/>
          <w:lang w:val="hr-HR" w:eastAsia="hr-HR"/>
        </w:rPr>
        <w:t xml:space="preserve">Nastava </w:t>
      </w:r>
      <w:r>
        <w:rPr>
          <w:rFonts w:cs="Arial"/>
          <w:sz w:val="19"/>
          <w:szCs w:val="19"/>
          <w:lang w:val="hr-HR" w:eastAsia="hr-HR"/>
        </w:rPr>
        <w:t>će se održavati</w:t>
      </w:r>
      <w:r w:rsidR="00975C42">
        <w:rPr>
          <w:rFonts w:cs="Arial"/>
          <w:sz w:val="19"/>
          <w:szCs w:val="19"/>
          <w:lang w:val="hr-HR" w:eastAsia="hr-HR"/>
        </w:rPr>
        <w:t xml:space="preserve"> </w:t>
      </w:r>
      <w:r>
        <w:rPr>
          <w:rFonts w:cs="Arial"/>
          <w:sz w:val="19"/>
          <w:szCs w:val="19"/>
          <w:lang w:val="hr-HR" w:eastAsia="hr-HR"/>
        </w:rPr>
        <w:t xml:space="preserve"> </w:t>
      </w:r>
      <w:r w:rsidR="00975C42">
        <w:rPr>
          <w:rFonts w:cs="Arial"/>
          <w:sz w:val="19"/>
          <w:szCs w:val="19"/>
          <w:lang w:val="hr-HR" w:eastAsia="hr-HR"/>
        </w:rPr>
        <w:t xml:space="preserve">(predavanja </w:t>
      </w:r>
      <w:r w:rsidR="00B14DD0">
        <w:rPr>
          <w:rFonts w:cs="Arial"/>
          <w:sz w:val="19"/>
          <w:szCs w:val="19"/>
          <w:lang w:val="hr-HR" w:eastAsia="hr-HR"/>
        </w:rPr>
        <w:t>srijedom</w:t>
      </w:r>
      <w:r>
        <w:rPr>
          <w:rFonts w:cs="Arial"/>
          <w:sz w:val="19"/>
          <w:szCs w:val="19"/>
          <w:lang w:val="hr-HR" w:eastAsia="hr-HR"/>
        </w:rPr>
        <w:t xml:space="preserve"> </w:t>
      </w:r>
      <w:r w:rsidRPr="00D5195C">
        <w:rPr>
          <w:rFonts w:cs="Arial"/>
          <w:sz w:val="19"/>
          <w:szCs w:val="19"/>
          <w:lang w:val="hr-HR" w:eastAsia="hr-HR"/>
        </w:rPr>
        <w:t xml:space="preserve">u </w:t>
      </w:r>
      <w:r w:rsidR="00B14DD0">
        <w:rPr>
          <w:rFonts w:cs="Arial"/>
          <w:sz w:val="19"/>
          <w:szCs w:val="19"/>
          <w:lang w:val="hr-HR" w:eastAsia="hr-HR"/>
        </w:rPr>
        <w:t>10:15</w:t>
      </w:r>
      <w:r w:rsidRPr="00D5195C">
        <w:rPr>
          <w:rFonts w:cs="Arial"/>
          <w:sz w:val="19"/>
          <w:szCs w:val="19"/>
          <w:lang w:val="hr-HR" w:eastAsia="hr-HR"/>
        </w:rPr>
        <w:t>,</w:t>
      </w:r>
      <w:r w:rsidR="00B14DD0">
        <w:rPr>
          <w:rFonts w:cs="Arial"/>
          <w:sz w:val="19"/>
          <w:szCs w:val="19"/>
          <w:lang w:val="hr-HR" w:eastAsia="hr-HR"/>
        </w:rPr>
        <w:t xml:space="preserve"> učiona </w:t>
      </w:r>
      <w:r w:rsidR="00716840">
        <w:rPr>
          <w:rFonts w:cs="Arial"/>
          <w:sz w:val="19"/>
          <w:szCs w:val="19"/>
          <w:lang w:val="hr-HR" w:eastAsia="hr-HR"/>
        </w:rPr>
        <w:t>350</w:t>
      </w:r>
      <w:r>
        <w:rPr>
          <w:rFonts w:cs="Arial"/>
          <w:sz w:val="19"/>
          <w:szCs w:val="19"/>
          <w:lang w:val="hr-HR" w:eastAsia="hr-HR"/>
        </w:rPr>
        <w:t xml:space="preserve">) i </w:t>
      </w:r>
      <w:r w:rsidR="00975C42" w:rsidRPr="003A3CF3">
        <w:rPr>
          <w:rFonts w:cs="Arial"/>
          <w:sz w:val="19"/>
          <w:szCs w:val="19"/>
          <w:lang w:val="hr-HR" w:eastAsia="hr-HR"/>
        </w:rPr>
        <w:t xml:space="preserve">(vježbe </w:t>
      </w:r>
      <w:r w:rsidR="00B14DD0">
        <w:rPr>
          <w:rFonts w:cs="Arial"/>
          <w:sz w:val="19"/>
          <w:szCs w:val="19"/>
          <w:lang w:val="hr-HR" w:eastAsia="hr-HR"/>
        </w:rPr>
        <w:t>utorkom</w:t>
      </w:r>
      <w:r w:rsidR="00A36B96" w:rsidRPr="003A3CF3">
        <w:rPr>
          <w:rFonts w:cs="Arial"/>
          <w:sz w:val="19"/>
          <w:szCs w:val="19"/>
          <w:lang w:val="hr-HR" w:eastAsia="hr-HR"/>
        </w:rPr>
        <w:t xml:space="preserve"> </w:t>
      </w:r>
      <w:r w:rsidR="00B14DD0">
        <w:rPr>
          <w:rFonts w:cs="Arial"/>
          <w:sz w:val="19"/>
          <w:szCs w:val="19"/>
          <w:lang w:val="hr-HR" w:eastAsia="hr-HR"/>
        </w:rPr>
        <w:t xml:space="preserve">u 14:15 i 16:15 u  učioni </w:t>
      </w:r>
      <w:r w:rsidR="00716840">
        <w:rPr>
          <w:rFonts w:cs="Arial"/>
          <w:sz w:val="19"/>
          <w:szCs w:val="19"/>
          <w:lang w:val="hr-HR" w:eastAsia="hr-HR"/>
        </w:rPr>
        <w:t>358</w:t>
      </w:r>
      <w:r>
        <w:rPr>
          <w:rFonts w:cs="Arial"/>
          <w:sz w:val="19"/>
          <w:szCs w:val="19"/>
          <w:lang w:val="hr-HR" w:eastAsia="hr-HR"/>
        </w:rPr>
        <w:t>) prema rasporedu prikazanom u sljedećoj tablici:</w:t>
      </w:r>
    </w:p>
    <w:p w:rsidR="00975C42" w:rsidRPr="00052303" w:rsidRDefault="00975C42" w:rsidP="00975C42">
      <w:pPr>
        <w:widowControl w:val="0"/>
        <w:spacing w:after="120"/>
        <w:jc w:val="both"/>
        <w:rPr>
          <w:lang w:val="hr-HR"/>
        </w:rPr>
      </w:pPr>
    </w:p>
    <w:tbl>
      <w:tblPr>
        <w:tblStyle w:val="TableGrid"/>
        <w:tblW w:w="0" w:type="auto"/>
        <w:tblCellMar>
          <w:top w:w="85" w:type="dxa"/>
          <w:bottom w:w="57" w:type="dxa"/>
        </w:tblCellMar>
        <w:tblLook w:val="04A0"/>
      </w:tblPr>
      <w:tblGrid>
        <w:gridCol w:w="426"/>
        <w:gridCol w:w="1137"/>
        <w:gridCol w:w="867"/>
        <w:gridCol w:w="857"/>
        <w:gridCol w:w="4899"/>
        <w:gridCol w:w="346"/>
        <w:gridCol w:w="1323"/>
      </w:tblGrid>
      <w:tr w:rsidR="00CD2F73" w:rsidRPr="0072699D" w:rsidTr="009425BF">
        <w:trPr>
          <w:trHeight w:val="290"/>
        </w:trPr>
        <w:tc>
          <w:tcPr>
            <w:tcW w:w="0" w:type="auto"/>
            <w:shd w:val="clear" w:color="auto" w:fill="92CDDC" w:themeFill="accent5" w:themeFillTint="99"/>
            <w:vAlign w:val="center"/>
          </w:tcPr>
          <w:p w:rsidR="00975C42" w:rsidRPr="0072699D" w:rsidRDefault="00975C42" w:rsidP="009425BF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72699D">
              <w:rPr>
                <w:b/>
                <w:sz w:val="18"/>
                <w:szCs w:val="18"/>
                <w:lang w:val="hr-HR"/>
              </w:rPr>
              <w:t>Tj.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975C42" w:rsidRPr="0072699D" w:rsidRDefault="00975C42" w:rsidP="009425BF">
            <w:pPr>
              <w:widowControl w:val="0"/>
              <w:ind w:left="360"/>
              <w:jc w:val="center"/>
              <w:rPr>
                <w:b/>
                <w:sz w:val="18"/>
                <w:szCs w:val="18"/>
                <w:lang w:val="hr-HR"/>
              </w:rPr>
            </w:pPr>
            <w:r w:rsidRPr="0072699D">
              <w:rPr>
                <w:b/>
                <w:sz w:val="18"/>
                <w:szCs w:val="18"/>
                <w:lang w:val="hr-HR"/>
              </w:rPr>
              <w:t>Datum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975C42" w:rsidRPr="0072699D" w:rsidRDefault="00975C42" w:rsidP="009425BF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72699D">
              <w:rPr>
                <w:b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975C42" w:rsidRPr="0072699D" w:rsidRDefault="00975C42" w:rsidP="009425BF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72699D">
              <w:rPr>
                <w:b/>
                <w:sz w:val="18"/>
                <w:szCs w:val="18"/>
                <w:lang w:val="hr-HR"/>
              </w:rPr>
              <w:t>Prostor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975C42" w:rsidRPr="0072699D" w:rsidRDefault="00975C42" w:rsidP="009425BF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72699D">
              <w:rPr>
                <w:b/>
                <w:sz w:val="18"/>
                <w:szCs w:val="18"/>
                <w:lang w:val="hr-HR"/>
              </w:rPr>
              <w:t>Tema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975C42" w:rsidRPr="0072699D" w:rsidRDefault="00D61A02" w:rsidP="009425BF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72699D">
              <w:rPr>
                <w:b/>
                <w:sz w:val="18"/>
                <w:szCs w:val="18"/>
                <w:lang w:val="hr-HR"/>
              </w:rPr>
              <w:t>N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975C42" w:rsidRPr="0072699D" w:rsidRDefault="00975C42" w:rsidP="009425BF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72699D">
              <w:rPr>
                <w:b/>
                <w:sz w:val="18"/>
                <w:szCs w:val="18"/>
                <w:lang w:val="hr-HR"/>
              </w:rPr>
              <w:t>Izvođač</w:t>
            </w:r>
          </w:p>
        </w:tc>
      </w:tr>
      <w:tr w:rsidR="00CD2F73" w:rsidRPr="00716840" w:rsidTr="00CD2F73">
        <w:trPr>
          <w:trHeight w:val="105"/>
        </w:trPr>
        <w:tc>
          <w:tcPr>
            <w:tcW w:w="0" w:type="auto"/>
            <w:vMerge w:val="restart"/>
            <w:vAlign w:val="center"/>
          </w:tcPr>
          <w:p w:rsidR="00716840" w:rsidRPr="003A3CF3" w:rsidRDefault="00716840" w:rsidP="00CD2F7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16840" w:rsidRPr="003A3CF3" w:rsidRDefault="0071684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1.10</w:t>
            </w:r>
            <w:r w:rsidRPr="003A3CF3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16840" w:rsidRPr="003A3CF3" w:rsidRDefault="00A36565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16840" w:rsidRPr="003A3CF3" w:rsidRDefault="0071684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16840" w:rsidRPr="003A3CF3" w:rsidRDefault="00716840" w:rsidP="00716840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Uvod. raspored studenata po grupama.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16840" w:rsidRPr="003A3CF3" w:rsidRDefault="00A36565" w:rsidP="00CD2F73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16840" w:rsidRPr="003A3CF3" w:rsidRDefault="00716840" w:rsidP="00CD2F73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CD2F73" w:rsidRPr="00A36565" w:rsidTr="00CD2F73">
        <w:trPr>
          <w:trHeight w:val="105"/>
        </w:trPr>
        <w:tc>
          <w:tcPr>
            <w:tcW w:w="0" w:type="auto"/>
            <w:vMerge/>
            <w:vAlign w:val="center"/>
          </w:tcPr>
          <w:p w:rsidR="00716840" w:rsidRPr="003A3CF3" w:rsidRDefault="00716840" w:rsidP="00CD2F73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716840" w:rsidRPr="003A3CF3" w:rsidRDefault="0071684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2.10</w:t>
            </w:r>
            <w:r w:rsidRPr="003A3CF3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0" w:type="auto"/>
            <w:vAlign w:val="center"/>
          </w:tcPr>
          <w:p w:rsidR="00716840" w:rsidRPr="003A3CF3" w:rsidRDefault="00A36565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="00716840"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vAlign w:val="center"/>
          </w:tcPr>
          <w:p w:rsidR="00716840" w:rsidRPr="003A3CF3" w:rsidRDefault="0071684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vAlign w:val="center"/>
          </w:tcPr>
          <w:p w:rsidR="00716840" w:rsidRPr="003A3CF3" w:rsidRDefault="00716840" w:rsidP="00716840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Upoznavanje sa sadržajem kolegija, pravilima bodovanja i polaganja ispita.</w:t>
            </w:r>
          </w:p>
          <w:p w:rsidR="00716840" w:rsidRPr="003A3CF3" w:rsidRDefault="00716840" w:rsidP="00716840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Uvodno predavanje.</w:t>
            </w:r>
          </w:p>
          <w:p w:rsidR="00716840" w:rsidRPr="003A3CF3" w:rsidRDefault="00716840" w:rsidP="00CD2F73">
            <w:pPr>
              <w:rPr>
                <w:rFonts w:cs="Arial"/>
                <w:sz w:val="18"/>
                <w:szCs w:val="20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716840" w:rsidRPr="003A3CF3" w:rsidRDefault="00A36565" w:rsidP="00CD2F73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716840" w:rsidRPr="003A3CF3" w:rsidRDefault="00A36565" w:rsidP="00CD2F73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  <w:tr w:rsidR="00CD2F73" w:rsidRPr="00A36565" w:rsidTr="009425BF">
        <w:trPr>
          <w:trHeight w:val="105"/>
        </w:trPr>
        <w:tc>
          <w:tcPr>
            <w:tcW w:w="0" w:type="auto"/>
            <w:vMerge w:val="restart"/>
            <w:vAlign w:val="center"/>
          </w:tcPr>
          <w:p w:rsidR="00716840" w:rsidRPr="003A3CF3" w:rsidRDefault="00716840" w:rsidP="0002057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16840" w:rsidRPr="003A3CF3" w:rsidRDefault="0071684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8.10</w:t>
            </w:r>
            <w:r w:rsidRPr="003A3CF3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16840" w:rsidRPr="003A3CF3" w:rsidRDefault="00A36565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16840" w:rsidRPr="003A3CF3" w:rsidRDefault="0071684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16840" w:rsidRPr="003A3CF3" w:rsidRDefault="00716840" w:rsidP="00CD2F73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Blagdan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16840" w:rsidRPr="003A3CF3" w:rsidRDefault="00A36565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16840" w:rsidRPr="003A3CF3" w:rsidRDefault="00716840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CD2F73" w:rsidRPr="00A36565" w:rsidTr="009425BF">
        <w:trPr>
          <w:trHeight w:val="105"/>
        </w:trPr>
        <w:tc>
          <w:tcPr>
            <w:tcW w:w="0" w:type="auto"/>
            <w:vMerge/>
            <w:vAlign w:val="center"/>
          </w:tcPr>
          <w:p w:rsidR="00716840" w:rsidRPr="003A3CF3" w:rsidRDefault="00716840" w:rsidP="00020570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716840" w:rsidRPr="003A3CF3" w:rsidRDefault="0071684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9.10</w:t>
            </w:r>
            <w:r w:rsidRPr="003A3CF3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0" w:type="auto"/>
            <w:vAlign w:val="center"/>
          </w:tcPr>
          <w:p w:rsidR="00716840" w:rsidRPr="003A3CF3" w:rsidRDefault="00A36565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="00716840"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vAlign w:val="center"/>
          </w:tcPr>
          <w:p w:rsidR="00716840" w:rsidRPr="003A3CF3" w:rsidRDefault="0071684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vAlign w:val="center"/>
          </w:tcPr>
          <w:p w:rsidR="00716840" w:rsidRDefault="00716840" w:rsidP="00CD2F73">
            <w:pPr>
              <w:rPr>
                <w:sz w:val="18"/>
                <w:lang w:val="hr-HR"/>
              </w:rPr>
            </w:pPr>
            <w:r w:rsidRPr="00A36565">
              <w:rPr>
                <w:sz w:val="18"/>
                <w:lang w:val="it-IT"/>
              </w:rPr>
              <w:t>Uvod</w:t>
            </w:r>
            <w:r w:rsidRPr="00A36565">
              <w:rPr>
                <w:sz w:val="18"/>
                <w:lang w:val="hr-HR"/>
              </w:rPr>
              <w:t xml:space="preserve"> </w:t>
            </w:r>
            <w:r w:rsidRPr="00A36565">
              <w:rPr>
                <w:sz w:val="18"/>
                <w:lang w:val="it-IT"/>
              </w:rPr>
              <w:t>u</w:t>
            </w:r>
            <w:r w:rsidRPr="00A36565">
              <w:rPr>
                <w:sz w:val="18"/>
                <w:lang w:val="hr-HR"/>
              </w:rPr>
              <w:t xml:space="preserve"> </w:t>
            </w:r>
            <w:r w:rsidRPr="00A36565">
              <w:rPr>
                <w:sz w:val="18"/>
                <w:lang w:val="it-IT"/>
              </w:rPr>
              <w:t>C</w:t>
            </w:r>
            <w:r w:rsidRPr="00A36565">
              <w:rPr>
                <w:sz w:val="18"/>
                <w:lang w:val="hr-HR"/>
              </w:rPr>
              <w:t>++</w:t>
            </w:r>
          </w:p>
          <w:p w:rsidR="00CD2F73" w:rsidRDefault="00A36565" w:rsidP="00CD2F73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Podaci. Tipovi podataka. </w:t>
            </w:r>
          </w:p>
          <w:p w:rsidR="00A36565" w:rsidRPr="00A36565" w:rsidRDefault="00CD2F73" w:rsidP="00CD2F73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Uvod u funkcije.</w:t>
            </w:r>
          </w:p>
        </w:tc>
        <w:tc>
          <w:tcPr>
            <w:tcW w:w="0" w:type="auto"/>
            <w:vAlign w:val="center"/>
          </w:tcPr>
          <w:p w:rsidR="00716840" w:rsidRPr="003A3CF3" w:rsidRDefault="00A36565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716840" w:rsidRPr="003A3CF3" w:rsidRDefault="00A36565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  <w:tr w:rsidR="00CD2F73" w:rsidRPr="00716840" w:rsidTr="009425BF">
        <w:trPr>
          <w:trHeight w:val="105"/>
        </w:trPr>
        <w:tc>
          <w:tcPr>
            <w:tcW w:w="0" w:type="auto"/>
            <w:vMerge w:val="restart"/>
            <w:vAlign w:val="center"/>
          </w:tcPr>
          <w:p w:rsidR="00020570" w:rsidRPr="003A3CF3" w:rsidRDefault="00716840" w:rsidP="0002057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020570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15.10</w:t>
            </w:r>
            <w:r w:rsidRPr="003A3CF3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A36565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716840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A36565" w:rsidRDefault="00A36565" w:rsidP="00A36565">
            <w:pPr>
              <w:rPr>
                <w:sz w:val="18"/>
                <w:lang w:val="hr-HR"/>
              </w:rPr>
            </w:pPr>
            <w:r w:rsidRPr="00A36565">
              <w:rPr>
                <w:sz w:val="18"/>
                <w:lang w:val="it-IT"/>
              </w:rPr>
              <w:t>Uvod</w:t>
            </w:r>
            <w:r w:rsidRPr="00A36565">
              <w:rPr>
                <w:sz w:val="18"/>
                <w:lang w:val="hr-HR"/>
              </w:rPr>
              <w:t xml:space="preserve"> </w:t>
            </w:r>
            <w:r w:rsidRPr="00A36565">
              <w:rPr>
                <w:sz w:val="18"/>
                <w:lang w:val="it-IT"/>
              </w:rPr>
              <w:t>u</w:t>
            </w:r>
            <w:r w:rsidRPr="00A36565">
              <w:rPr>
                <w:sz w:val="18"/>
                <w:lang w:val="hr-HR"/>
              </w:rPr>
              <w:t xml:space="preserve"> </w:t>
            </w:r>
            <w:r w:rsidRPr="00A36565">
              <w:rPr>
                <w:sz w:val="18"/>
                <w:lang w:val="it-IT"/>
              </w:rPr>
              <w:t>C</w:t>
            </w:r>
            <w:r w:rsidRPr="00A36565">
              <w:rPr>
                <w:sz w:val="18"/>
                <w:lang w:val="hr-HR"/>
              </w:rPr>
              <w:t>++</w:t>
            </w:r>
          </w:p>
          <w:p w:rsidR="00020570" w:rsidRDefault="00A36565" w:rsidP="00A36565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Podaci. Tipovi podataka.</w:t>
            </w:r>
          </w:p>
          <w:p w:rsidR="00CD2F73" w:rsidRDefault="00CD2F73" w:rsidP="00A36565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Uvod u funkcije.</w:t>
            </w:r>
          </w:p>
          <w:p w:rsidR="00A36565" w:rsidRPr="003A3CF3" w:rsidRDefault="00A36565" w:rsidP="00A36565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sz w:val="18"/>
                <w:lang w:val="hr-HR"/>
              </w:rPr>
              <w:t>Rješavanje jednostavnih zadataka.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A36565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020570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CD2F73" w:rsidRPr="00716840" w:rsidTr="009425BF">
        <w:trPr>
          <w:trHeight w:val="105"/>
        </w:trPr>
        <w:tc>
          <w:tcPr>
            <w:tcW w:w="0" w:type="auto"/>
            <w:vMerge/>
            <w:vAlign w:val="center"/>
          </w:tcPr>
          <w:p w:rsidR="00020570" w:rsidRPr="003A3CF3" w:rsidRDefault="00020570" w:rsidP="00020570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020570" w:rsidRPr="003A3CF3" w:rsidRDefault="00020570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16.10</w:t>
            </w:r>
            <w:r w:rsidRPr="003A3CF3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0" w:type="auto"/>
            <w:vAlign w:val="center"/>
          </w:tcPr>
          <w:p w:rsidR="00020570" w:rsidRPr="003A3CF3" w:rsidRDefault="00A36565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="00020570"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vAlign w:val="center"/>
          </w:tcPr>
          <w:p w:rsidR="00020570" w:rsidRPr="003A3CF3" w:rsidRDefault="00716840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vAlign w:val="center"/>
          </w:tcPr>
          <w:p w:rsidR="00A36565" w:rsidRPr="003A3CF3" w:rsidRDefault="00A36565" w:rsidP="00A36565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Kontrola tijeka izvođenja programa: Naredba if-else.</w:t>
            </w:r>
          </w:p>
          <w:p w:rsidR="00020570" w:rsidRDefault="00A36565" w:rsidP="00A36565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Višestruko grananje u programu: logički izrazi, ugnježdena IF naredba, naredba switch.</w:t>
            </w:r>
            <w:r>
              <w:rPr>
                <w:rFonts w:cs="Arial"/>
                <w:sz w:val="18"/>
                <w:szCs w:val="20"/>
                <w:lang w:val="hr-HR"/>
              </w:rPr>
              <w:t xml:space="preserve"> Petlje.</w:t>
            </w:r>
          </w:p>
          <w:p w:rsidR="00916F2E" w:rsidRPr="00916F2E" w:rsidRDefault="00916F2E" w:rsidP="00A36565">
            <w:pPr>
              <w:rPr>
                <w:b/>
                <w:sz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020570" w:rsidRPr="003A3CF3" w:rsidRDefault="00A36565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020570" w:rsidRPr="003A3CF3" w:rsidRDefault="00A36565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  <w:tr w:rsidR="00CD2F73" w:rsidRPr="00716840" w:rsidTr="009425BF">
        <w:trPr>
          <w:trHeight w:val="105"/>
        </w:trPr>
        <w:tc>
          <w:tcPr>
            <w:tcW w:w="0" w:type="auto"/>
            <w:vMerge w:val="restart"/>
            <w:vAlign w:val="center"/>
          </w:tcPr>
          <w:p w:rsidR="00020570" w:rsidRPr="003A3CF3" w:rsidRDefault="00020570" w:rsidP="00020570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020570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22.10</w:t>
            </w:r>
            <w:r w:rsidRPr="003A3CF3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A36565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716840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A36565" w:rsidRPr="003A3CF3" w:rsidRDefault="00A36565" w:rsidP="00A36565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Kontrola tijeka izvođenja programa: Naredba if-else.</w:t>
            </w:r>
          </w:p>
          <w:p w:rsidR="00020570" w:rsidRDefault="00A36565" w:rsidP="00A36565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Višestruko grananje u programu: logički izrazi, ugnježdena IF naredba, naredba switch.</w:t>
            </w:r>
            <w:r>
              <w:rPr>
                <w:rFonts w:cs="Arial"/>
                <w:sz w:val="18"/>
                <w:szCs w:val="20"/>
                <w:lang w:val="hr-HR"/>
              </w:rPr>
              <w:t xml:space="preserve"> Petlje.</w:t>
            </w:r>
          </w:p>
          <w:p w:rsidR="00916F2E" w:rsidRDefault="00916F2E" w:rsidP="00A36565">
            <w:pPr>
              <w:rPr>
                <w:rFonts w:cs="Arial"/>
                <w:sz w:val="18"/>
                <w:szCs w:val="20"/>
                <w:lang w:val="hr-HR"/>
              </w:rPr>
            </w:pPr>
          </w:p>
          <w:p w:rsidR="00916F2E" w:rsidRPr="003A3CF3" w:rsidRDefault="00916F2E" w:rsidP="00A36565">
            <w:pPr>
              <w:rPr>
                <w:rFonts w:cs="Arial"/>
                <w:sz w:val="18"/>
                <w:szCs w:val="20"/>
                <w:lang w:val="hr-HR"/>
              </w:rPr>
            </w:pPr>
            <w:r w:rsidRPr="00916F2E">
              <w:rPr>
                <w:rFonts w:cs="Arial"/>
                <w:b/>
                <w:sz w:val="18"/>
                <w:szCs w:val="20"/>
                <w:lang w:val="hr-HR"/>
              </w:rPr>
              <w:t>1. KVIZ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A36565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020570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CD2F73" w:rsidRPr="003A3CF3" w:rsidTr="009425BF">
        <w:trPr>
          <w:trHeight w:val="105"/>
        </w:trPr>
        <w:tc>
          <w:tcPr>
            <w:tcW w:w="0" w:type="auto"/>
            <w:vMerge/>
            <w:vAlign w:val="center"/>
          </w:tcPr>
          <w:p w:rsidR="00020570" w:rsidRPr="003A3CF3" w:rsidRDefault="00020570" w:rsidP="00020570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020570" w:rsidRPr="003A3CF3" w:rsidRDefault="00020570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23.10</w:t>
            </w:r>
            <w:r w:rsidRPr="003A3CF3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0" w:type="auto"/>
            <w:vAlign w:val="center"/>
          </w:tcPr>
          <w:p w:rsidR="00020570" w:rsidRPr="003A3CF3" w:rsidRDefault="00A36565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="00020570"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vAlign w:val="center"/>
          </w:tcPr>
          <w:p w:rsidR="00020570" w:rsidRPr="003A3CF3" w:rsidRDefault="00716840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vAlign w:val="center"/>
          </w:tcPr>
          <w:p w:rsidR="00A36565" w:rsidRPr="003A3CF3" w:rsidRDefault="00A36565" w:rsidP="00A36565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 xml:space="preserve">Složeni podaci u jeziku C++: </w:t>
            </w:r>
            <w:r w:rsidRPr="003A3CF3">
              <w:rPr>
                <w:rFonts w:cs="Arial"/>
                <w:sz w:val="18"/>
                <w:szCs w:val="20"/>
                <w:lang w:val="hr-HR"/>
              </w:rPr>
              <w:t>Polje (array).</w:t>
            </w:r>
          </w:p>
          <w:p w:rsidR="00A36565" w:rsidRPr="003A3CF3" w:rsidRDefault="00A36565" w:rsidP="00A36565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Dvodimenzionalna polja.</w:t>
            </w:r>
            <w:r>
              <w:rPr>
                <w:rFonts w:cs="Arial"/>
                <w:sz w:val="18"/>
                <w:szCs w:val="20"/>
                <w:lang w:val="hr-HR"/>
              </w:rPr>
              <w:t xml:space="preserve"> </w:t>
            </w:r>
            <w:r w:rsidRPr="003A3CF3">
              <w:rPr>
                <w:rFonts w:cs="Arial"/>
                <w:sz w:val="18"/>
                <w:szCs w:val="20"/>
                <w:lang w:val="hr-HR"/>
              </w:rPr>
              <w:t>Znakovni niz (string).</w:t>
            </w:r>
          </w:p>
          <w:p w:rsidR="00020570" w:rsidRDefault="00A36565" w:rsidP="00A36565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Strukture.</w:t>
            </w:r>
          </w:p>
          <w:p w:rsidR="00916F2E" w:rsidRDefault="00916F2E" w:rsidP="00A36565">
            <w:pPr>
              <w:rPr>
                <w:rFonts w:cs="Arial"/>
                <w:sz w:val="18"/>
                <w:szCs w:val="20"/>
                <w:lang w:val="hr-HR"/>
              </w:rPr>
            </w:pPr>
          </w:p>
          <w:p w:rsidR="00916F2E" w:rsidRPr="00916F2E" w:rsidRDefault="00916F2E" w:rsidP="00A36565">
            <w:pPr>
              <w:rPr>
                <w:rFonts w:cs="Arial"/>
                <w:b/>
                <w:i/>
                <w:sz w:val="18"/>
                <w:szCs w:val="20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020570" w:rsidRPr="003A3CF3" w:rsidRDefault="00A36565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020570" w:rsidRPr="003A3CF3" w:rsidRDefault="00A36565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  <w:tr w:rsidR="00CD2F73" w:rsidRPr="00CD2F73" w:rsidTr="009425BF">
        <w:trPr>
          <w:trHeight w:val="105"/>
        </w:trPr>
        <w:tc>
          <w:tcPr>
            <w:tcW w:w="0" w:type="auto"/>
            <w:vMerge w:val="restart"/>
            <w:vAlign w:val="center"/>
          </w:tcPr>
          <w:p w:rsidR="00020570" w:rsidRPr="003A3CF3" w:rsidRDefault="00020570" w:rsidP="00020570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716840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29</w:t>
            </w:r>
            <w:r w:rsidR="00020570">
              <w:rPr>
                <w:sz w:val="18"/>
                <w:szCs w:val="18"/>
                <w:lang w:val="hr-HR"/>
              </w:rPr>
              <w:t>.10</w:t>
            </w:r>
            <w:r w:rsidR="00020570" w:rsidRPr="003A3CF3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A36565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716840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CD2F73" w:rsidP="00020570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 xml:space="preserve">Rješavanje zadataka s primjenom složenih podataka u jeziku C++:  </w:t>
            </w:r>
            <w:r w:rsidR="00020570" w:rsidRPr="003A3CF3">
              <w:rPr>
                <w:rFonts w:cs="Arial"/>
                <w:sz w:val="18"/>
                <w:szCs w:val="20"/>
                <w:lang w:val="hr-HR"/>
              </w:rPr>
              <w:t>Polje (array).</w:t>
            </w:r>
            <w:r>
              <w:rPr>
                <w:rFonts w:cs="Arial"/>
                <w:sz w:val="18"/>
                <w:szCs w:val="20"/>
                <w:lang w:val="hr-HR"/>
              </w:rPr>
              <w:t xml:space="preserve"> </w:t>
            </w:r>
            <w:r w:rsidR="00020570" w:rsidRPr="003A3CF3">
              <w:rPr>
                <w:rFonts w:cs="Arial"/>
                <w:sz w:val="18"/>
                <w:szCs w:val="20"/>
                <w:lang w:val="hr-HR"/>
              </w:rPr>
              <w:t>Dvodimenzionalna polja.</w:t>
            </w:r>
            <w:r>
              <w:rPr>
                <w:rFonts w:cs="Arial"/>
                <w:sz w:val="18"/>
                <w:szCs w:val="20"/>
                <w:lang w:val="hr-HR"/>
              </w:rPr>
              <w:t xml:space="preserve"> </w:t>
            </w:r>
            <w:r w:rsidR="00020570" w:rsidRPr="003A3CF3">
              <w:rPr>
                <w:rFonts w:cs="Arial"/>
                <w:sz w:val="18"/>
                <w:szCs w:val="20"/>
                <w:lang w:val="hr-HR"/>
              </w:rPr>
              <w:t>Znakovni niz (string).</w:t>
            </w:r>
          </w:p>
          <w:p w:rsidR="00020570" w:rsidRDefault="00020570" w:rsidP="00020570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Strukture.</w:t>
            </w:r>
          </w:p>
          <w:p w:rsidR="00916F2E" w:rsidRDefault="00916F2E" w:rsidP="00020570">
            <w:pPr>
              <w:rPr>
                <w:rFonts w:cs="Arial"/>
                <w:sz w:val="18"/>
                <w:szCs w:val="20"/>
                <w:lang w:val="hr-HR"/>
              </w:rPr>
            </w:pPr>
          </w:p>
          <w:p w:rsidR="00916F2E" w:rsidRPr="003A3CF3" w:rsidRDefault="00916F2E" w:rsidP="00020570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b/>
                <w:sz w:val="18"/>
                <w:szCs w:val="20"/>
                <w:lang w:val="hr-HR"/>
              </w:rPr>
              <w:t>2</w:t>
            </w:r>
            <w:r w:rsidRPr="00916F2E">
              <w:rPr>
                <w:rFonts w:cs="Arial"/>
                <w:b/>
                <w:sz w:val="18"/>
                <w:szCs w:val="20"/>
                <w:lang w:val="hr-HR"/>
              </w:rPr>
              <w:t>. KVIZ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A36565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20570" w:rsidRPr="003A3CF3" w:rsidRDefault="00020570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CD2F73" w:rsidRPr="00CD2F73" w:rsidTr="009425BF">
        <w:trPr>
          <w:trHeight w:val="105"/>
        </w:trPr>
        <w:tc>
          <w:tcPr>
            <w:tcW w:w="0" w:type="auto"/>
            <w:vMerge/>
            <w:vAlign w:val="center"/>
          </w:tcPr>
          <w:p w:rsidR="00020570" w:rsidRPr="003A3CF3" w:rsidRDefault="00020570" w:rsidP="00020570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020570" w:rsidRPr="003A3CF3" w:rsidRDefault="00716840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30</w:t>
            </w:r>
            <w:r w:rsidR="00020570">
              <w:rPr>
                <w:sz w:val="18"/>
                <w:szCs w:val="18"/>
                <w:lang w:val="hr-HR"/>
              </w:rPr>
              <w:t>.10</w:t>
            </w:r>
            <w:r w:rsidR="00020570" w:rsidRPr="003A3CF3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0" w:type="auto"/>
            <w:vAlign w:val="center"/>
          </w:tcPr>
          <w:p w:rsidR="00020570" w:rsidRPr="003A3CF3" w:rsidRDefault="00A36565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="00020570"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vAlign w:val="center"/>
          </w:tcPr>
          <w:p w:rsidR="00020570" w:rsidRPr="003A3CF3" w:rsidRDefault="00716840" w:rsidP="00020570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vAlign w:val="center"/>
          </w:tcPr>
          <w:p w:rsidR="00A36565" w:rsidRDefault="00A36565" w:rsidP="00020570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Prijenos</w:t>
            </w:r>
            <w:r w:rsidR="00CD2F73">
              <w:rPr>
                <w:rFonts w:cs="Arial"/>
                <w:sz w:val="18"/>
                <w:szCs w:val="20"/>
                <w:lang w:val="hr-HR"/>
              </w:rPr>
              <w:t xml:space="preserve"> argumenata u funkciju: prijenos po vrijednosti i prijenos po referenci.</w:t>
            </w:r>
          </w:p>
          <w:p w:rsidR="00020570" w:rsidRPr="003A3CF3" w:rsidRDefault="00A36565" w:rsidP="00020570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Rekurzivne funkcije.</w:t>
            </w:r>
          </w:p>
        </w:tc>
        <w:tc>
          <w:tcPr>
            <w:tcW w:w="0" w:type="auto"/>
            <w:vAlign w:val="center"/>
          </w:tcPr>
          <w:p w:rsidR="00020570" w:rsidRPr="003A3CF3" w:rsidRDefault="00A36565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020570" w:rsidRPr="003A3CF3" w:rsidRDefault="00A36565" w:rsidP="00020570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  <w:tr w:rsidR="008D1C20" w:rsidRPr="00716840" w:rsidTr="009425BF">
        <w:trPr>
          <w:trHeight w:val="105"/>
        </w:trPr>
        <w:tc>
          <w:tcPr>
            <w:tcW w:w="0" w:type="auto"/>
            <w:vMerge w:val="restart"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6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5.11.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Rješavanje zadataka s prijenosom argumenata po adresi.</w:t>
            </w:r>
          </w:p>
          <w:p w:rsidR="008D1C20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Implementacija algoritama primjenom rekurzivnih funkcija.</w:t>
            </w:r>
          </w:p>
          <w:p w:rsidR="008D1C20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</w:p>
          <w:p w:rsidR="008D1C20" w:rsidRPr="003A3CF3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b/>
                <w:sz w:val="18"/>
                <w:szCs w:val="20"/>
                <w:lang w:val="hr-HR"/>
              </w:rPr>
              <w:t>3</w:t>
            </w:r>
            <w:r w:rsidRPr="00916F2E">
              <w:rPr>
                <w:rFonts w:cs="Arial"/>
                <w:b/>
                <w:sz w:val="18"/>
                <w:szCs w:val="20"/>
                <w:lang w:val="hr-HR"/>
              </w:rPr>
              <w:t>. KVIZ</w:t>
            </w:r>
            <w:r>
              <w:rPr>
                <w:rFonts w:cs="Arial"/>
                <w:sz w:val="18"/>
                <w:szCs w:val="20"/>
                <w:lang w:val="hr-HR"/>
              </w:rPr>
              <w:t xml:space="preserve"> </w:t>
            </w:r>
          </w:p>
          <w:p w:rsidR="008D1C20" w:rsidRPr="003A3CF3" w:rsidRDefault="008D1C20" w:rsidP="00A36565">
            <w:pPr>
              <w:rPr>
                <w:rFonts w:cs="Arial"/>
                <w:sz w:val="18"/>
                <w:szCs w:val="20"/>
                <w:lang w:val="hr-HR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8D1C20" w:rsidRPr="00CD2F73" w:rsidTr="0072699D">
        <w:trPr>
          <w:trHeight w:val="105"/>
        </w:trPr>
        <w:tc>
          <w:tcPr>
            <w:tcW w:w="0" w:type="auto"/>
            <w:vMerge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9425BF" w:rsidRDefault="008D1C20" w:rsidP="009425BF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6.11.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3A3CF3" w:rsidRDefault="008D1C20" w:rsidP="00CD2F73">
            <w:pPr>
              <w:rPr>
                <w:rFonts w:cs="Arial"/>
                <w:b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b/>
                <w:sz w:val="18"/>
                <w:szCs w:val="20"/>
                <w:lang w:val="hr-HR"/>
              </w:rPr>
              <w:t xml:space="preserve">Kolokvij </w:t>
            </w:r>
            <w:r>
              <w:rPr>
                <w:rFonts w:cs="Arial"/>
                <w:b/>
                <w:sz w:val="18"/>
                <w:szCs w:val="20"/>
                <w:lang w:val="hr-HR"/>
              </w:rPr>
              <w:t xml:space="preserve">iz teorije </w:t>
            </w:r>
            <w:r w:rsidRPr="003A3CF3">
              <w:rPr>
                <w:rFonts w:cs="Arial"/>
                <w:b/>
                <w:sz w:val="18"/>
                <w:szCs w:val="20"/>
                <w:lang w:val="hr-HR"/>
              </w:rPr>
              <w:t>– 1. dio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  <w:tr w:rsidR="008D1C20" w:rsidRPr="003A3CF3" w:rsidTr="0072699D">
        <w:trPr>
          <w:trHeight w:val="388"/>
        </w:trPr>
        <w:tc>
          <w:tcPr>
            <w:tcW w:w="0" w:type="auto"/>
            <w:vMerge w:val="restart"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9425BF" w:rsidRDefault="008D1C20" w:rsidP="009425BF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12.11.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3A3CF3" w:rsidRDefault="008D1C20" w:rsidP="009425BF">
            <w:pPr>
              <w:rPr>
                <w:rFonts w:cs="Arial"/>
                <w:b/>
                <w:sz w:val="18"/>
                <w:szCs w:val="20"/>
                <w:lang w:val="hr-HR"/>
              </w:rPr>
            </w:pPr>
            <w:r>
              <w:rPr>
                <w:rFonts w:cs="Arial"/>
                <w:b/>
                <w:sz w:val="18"/>
                <w:szCs w:val="20"/>
                <w:lang w:val="hr-HR"/>
              </w:rPr>
              <w:t>Kolokvij zadaci</w:t>
            </w:r>
            <w:r w:rsidRPr="003A3CF3">
              <w:rPr>
                <w:rFonts w:cs="Arial"/>
                <w:b/>
                <w:sz w:val="18"/>
                <w:szCs w:val="20"/>
                <w:lang w:val="hr-HR"/>
              </w:rPr>
              <w:t xml:space="preserve"> – 1. dio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8D1C20" w:rsidRPr="003A3CF3" w:rsidTr="009425BF">
        <w:trPr>
          <w:trHeight w:val="105"/>
        </w:trPr>
        <w:tc>
          <w:tcPr>
            <w:tcW w:w="0" w:type="auto"/>
            <w:vMerge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13.11.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Uvod u pokazivače.</w:t>
            </w:r>
            <w:r>
              <w:rPr>
                <w:rFonts w:cs="Arial"/>
                <w:sz w:val="18"/>
                <w:szCs w:val="20"/>
                <w:lang w:val="hr-HR"/>
              </w:rPr>
              <w:t xml:space="preserve"> </w:t>
            </w:r>
            <w:r w:rsidRPr="003A3CF3">
              <w:rPr>
                <w:rFonts w:cs="Arial"/>
                <w:sz w:val="18"/>
                <w:szCs w:val="20"/>
                <w:lang w:val="hr-HR"/>
              </w:rPr>
              <w:t>Dinamička alokacija memorije.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  <w:tr w:rsidR="008D1C20" w:rsidRPr="00716840" w:rsidTr="009425BF">
        <w:trPr>
          <w:trHeight w:val="105"/>
        </w:trPr>
        <w:tc>
          <w:tcPr>
            <w:tcW w:w="0" w:type="auto"/>
            <w:vMerge w:val="restart"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19.11.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Uvod u pokazivače.</w:t>
            </w:r>
            <w:r>
              <w:rPr>
                <w:rFonts w:cs="Arial"/>
                <w:sz w:val="18"/>
                <w:szCs w:val="20"/>
                <w:lang w:val="hr-HR"/>
              </w:rPr>
              <w:t xml:space="preserve"> </w:t>
            </w:r>
            <w:r w:rsidRPr="003A3CF3">
              <w:rPr>
                <w:rFonts w:cs="Arial"/>
                <w:sz w:val="18"/>
                <w:szCs w:val="20"/>
                <w:lang w:val="hr-HR"/>
              </w:rPr>
              <w:t>Dinamička alokacija memorije.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8D1C20" w:rsidRPr="00716840" w:rsidTr="009425BF">
        <w:trPr>
          <w:trHeight w:val="105"/>
        </w:trPr>
        <w:tc>
          <w:tcPr>
            <w:tcW w:w="0" w:type="auto"/>
            <w:vMerge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20.11.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vAlign w:val="center"/>
          </w:tcPr>
          <w:p w:rsidR="008D1C20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Prijenos argumenata u funkciju primjenom pokazivača. Pokazivači na pokazivače.</w:t>
            </w:r>
          </w:p>
          <w:p w:rsidR="008D1C20" w:rsidRPr="003A3CF3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Pametni pokazivači.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  <w:tr w:rsidR="008D1C20" w:rsidRPr="00A36565" w:rsidTr="009425BF">
        <w:trPr>
          <w:trHeight w:val="105"/>
        </w:trPr>
        <w:tc>
          <w:tcPr>
            <w:tcW w:w="0" w:type="auto"/>
            <w:vMerge w:val="restart"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9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26.11.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Default="008D1C20" w:rsidP="00A36565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Prijenos argumenata u funkciju primjenom pokazivača. Pokazivači na pokazivače.</w:t>
            </w:r>
          </w:p>
          <w:p w:rsidR="008D1C20" w:rsidRDefault="008D1C20" w:rsidP="00A36565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Pametni pokazivači.</w:t>
            </w:r>
          </w:p>
          <w:p w:rsidR="008D1C20" w:rsidRDefault="008D1C20" w:rsidP="00A36565">
            <w:pPr>
              <w:rPr>
                <w:rFonts w:cs="Arial"/>
                <w:sz w:val="18"/>
                <w:szCs w:val="20"/>
                <w:lang w:val="hr-HR"/>
              </w:rPr>
            </w:pPr>
          </w:p>
          <w:p w:rsidR="008D1C20" w:rsidRPr="003A3CF3" w:rsidRDefault="008D1C20" w:rsidP="00916F2E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b/>
                <w:sz w:val="18"/>
                <w:szCs w:val="20"/>
                <w:lang w:val="hr-HR"/>
              </w:rPr>
              <w:t>4</w:t>
            </w:r>
            <w:r w:rsidRPr="00916F2E">
              <w:rPr>
                <w:rFonts w:cs="Arial"/>
                <w:b/>
                <w:sz w:val="18"/>
                <w:szCs w:val="20"/>
                <w:lang w:val="hr-HR"/>
              </w:rPr>
              <w:t>. KVIZ</w:t>
            </w:r>
            <w:r>
              <w:rPr>
                <w:rFonts w:cs="Arial"/>
                <w:sz w:val="18"/>
                <w:szCs w:val="20"/>
                <w:lang w:val="hr-HR"/>
              </w:rPr>
              <w:t xml:space="preserve"> </w:t>
            </w:r>
          </w:p>
          <w:p w:rsidR="008D1C20" w:rsidRPr="003A3CF3" w:rsidRDefault="008D1C20" w:rsidP="00A36565">
            <w:pPr>
              <w:rPr>
                <w:rFonts w:cs="Arial"/>
                <w:sz w:val="18"/>
                <w:szCs w:val="20"/>
                <w:lang w:val="hr-HR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8D1C20" w:rsidRPr="003A3CF3" w:rsidTr="009425BF">
        <w:trPr>
          <w:trHeight w:val="105"/>
        </w:trPr>
        <w:tc>
          <w:tcPr>
            <w:tcW w:w="0" w:type="auto"/>
            <w:vMerge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27.11.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Povezane liste.</w:t>
            </w:r>
          </w:p>
          <w:p w:rsidR="008D1C20" w:rsidRPr="003A3CF3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Implementacija stoga i reda.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  <w:tr w:rsidR="008D1C20" w:rsidRPr="003A3CF3" w:rsidTr="009425BF">
        <w:trPr>
          <w:trHeight w:val="105"/>
        </w:trPr>
        <w:tc>
          <w:tcPr>
            <w:tcW w:w="0" w:type="auto"/>
            <w:vMerge w:val="restart"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3.12.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Povezane liste.</w:t>
            </w:r>
          </w:p>
          <w:p w:rsidR="008D1C20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Implementacija stoga i reda.</w:t>
            </w:r>
          </w:p>
          <w:p w:rsidR="008D1C20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</w:p>
          <w:p w:rsidR="008D1C20" w:rsidRPr="003A3CF3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b/>
                <w:sz w:val="18"/>
                <w:szCs w:val="20"/>
                <w:lang w:val="hr-HR"/>
              </w:rPr>
              <w:t>5</w:t>
            </w:r>
            <w:r w:rsidRPr="00916F2E">
              <w:rPr>
                <w:rFonts w:cs="Arial"/>
                <w:b/>
                <w:sz w:val="18"/>
                <w:szCs w:val="20"/>
                <w:lang w:val="hr-HR"/>
              </w:rPr>
              <w:t>. KVIZ</w:t>
            </w:r>
            <w:r>
              <w:rPr>
                <w:rFonts w:cs="Arial"/>
                <w:sz w:val="18"/>
                <w:szCs w:val="20"/>
                <w:lang w:val="hr-HR"/>
              </w:rPr>
              <w:t xml:space="preserve">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8D1C20" w:rsidRPr="00CD2F73" w:rsidTr="009425BF">
        <w:trPr>
          <w:trHeight w:val="105"/>
        </w:trPr>
        <w:tc>
          <w:tcPr>
            <w:tcW w:w="0" w:type="auto"/>
            <w:vMerge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4.12.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vAlign w:val="center"/>
          </w:tcPr>
          <w:p w:rsidR="008D1C20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 xml:space="preserve">Ponavljanje i priprema za kolokvij. </w:t>
            </w:r>
          </w:p>
          <w:p w:rsidR="008D1C20" w:rsidRPr="003A3CF3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Zadavanje projektnih zadataka.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  <w:tr w:rsidR="008D1C20" w:rsidRPr="00CD2F73" w:rsidTr="009425BF">
        <w:trPr>
          <w:trHeight w:val="105"/>
        </w:trPr>
        <w:tc>
          <w:tcPr>
            <w:tcW w:w="0" w:type="auto"/>
            <w:vMerge w:val="restart"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11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10.12.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Default="008D1C20" w:rsidP="00CD2F73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 xml:space="preserve">Ponavljanje i priprema za kolokvij. </w:t>
            </w:r>
          </w:p>
          <w:p w:rsidR="008D1C20" w:rsidRPr="003A3CF3" w:rsidRDefault="008D1C20" w:rsidP="009425BF">
            <w:pPr>
              <w:rPr>
                <w:rFonts w:cs="Arial"/>
                <w:sz w:val="18"/>
                <w:szCs w:val="20"/>
                <w:lang w:val="hr-HR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8D1C20" w:rsidRPr="00CD2F73" w:rsidTr="009425BF">
        <w:trPr>
          <w:trHeight w:val="105"/>
        </w:trPr>
        <w:tc>
          <w:tcPr>
            <w:tcW w:w="0" w:type="auto"/>
            <w:vMerge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11.12.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Projektni zadaci - konzultacije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  <w:tr w:rsidR="008D1C20" w:rsidRPr="003A3CF3" w:rsidTr="0072699D">
        <w:trPr>
          <w:trHeight w:val="105"/>
        </w:trPr>
        <w:tc>
          <w:tcPr>
            <w:tcW w:w="0" w:type="auto"/>
            <w:vMerge w:val="restart"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12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9425BF" w:rsidRDefault="008D1C20" w:rsidP="009425BF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17.12.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3A3CF3" w:rsidRDefault="008D1C20" w:rsidP="00CD2F73">
            <w:pPr>
              <w:rPr>
                <w:rFonts w:cs="Arial"/>
                <w:b/>
                <w:sz w:val="18"/>
                <w:szCs w:val="20"/>
                <w:lang w:val="hr-HR"/>
              </w:rPr>
            </w:pPr>
            <w:r>
              <w:rPr>
                <w:rFonts w:cs="Arial"/>
                <w:b/>
                <w:sz w:val="18"/>
                <w:szCs w:val="20"/>
                <w:lang w:val="hr-HR"/>
              </w:rPr>
              <w:t xml:space="preserve">Kolokvij </w:t>
            </w:r>
            <w:r w:rsidRPr="003A3CF3">
              <w:rPr>
                <w:rFonts w:cs="Arial"/>
                <w:b/>
                <w:sz w:val="18"/>
                <w:szCs w:val="20"/>
                <w:lang w:val="hr-HR"/>
              </w:rPr>
              <w:t>zadaci – 2. dio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8D1C20" w:rsidRPr="003A3CF3" w:rsidTr="0072699D">
        <w:trPr>
          <w:trHeight w:val="105"/>
        </w:trPr>
        <w:tc>
          <w:tcPr>
            <w:tcW w:w="0" w:type="auto"/>
            <w:vMerge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9425BF" w:rsidRDefault="008D1C20" w:rsidP="009425BF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18.12.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D1C20" w:rsidRPr="003A3CF3" w:rsidRDefault="008D1C20" w:rsidP="00CD2F73">
            <w:pPr>
              <w:rPr>
                <w:rFonts w:cs="Arial"/>
                <w:b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b/>
                <w:sz w:val="18"/>
                <w:szCs w:val="20"/>
                <w:lang w:val="hr-HR"/>
              </w:rPr>
              <w:t xml:space="preserve">Kolokvij </w:t>
            </w:r>
            <w:r>
              <w:rPr>
                <w:rFonts w:cs="Arial"/>
                <w:b/>
                <w:sz w:val="18"/>
                <w:szCs w:val="20"/>
                <w:lang w:val="hr-HR"/>
              </w:rPr>
              <w:t>iz teorije</w:t>
            </w:r>
            <w:r w:rsidRPr="003A3CF3">
              <w:rPr>
                <w:rFonts w:cs="Arial"/>
                <w:b/>
                <w:sz w:val="18"/>
                <w:szCs w:val="20"/>
                <w:lang w:val="hr-HR"/>
              </w:rPr>
              <w:t xml:space="preserve"> – 2. dio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  <w:tr w:rsidR="008D1C20" w:rsidRPr="003A3CF3" w:rsidTr="009425BF">
        <w:trPr>
          <w:trHeight w:val="105"/>
        </w:trPr>
        <w:tc>
          <w:tcPr>
            <w:tcW w:w="0" w:type="auto"/>
            <w:vMerge w:val="restart"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7.1.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Prezentacija projektnih zadataka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8D1C20" w:rsidRPr="00CD2F73" w:rsidTr="009425BF">
        <w:trPr>
          <w:trHeight w:val="105"/>
        </w:trPr>
        <w:tc>
          <w:tcPr>
            <w:tcW w:w="0" w:type="auto"/>
            <w:vMerge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8.1.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vAlign w:val="center"/>
          </w:tcPr>
          <w:p w:rsidR="008D1C20" w:rsidRDefault="008D1C20" w:rsidP="009425BF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 xml:space="preserve">Uvod u objektno orijentiranu paradigmu. </w:t>
            </w:r>
          </w:p>
          <w:p w:rsidR="008D1C20" w:rsidRPr="003A3CF3" w:rsidRDefault="008D1C20" w:rsidP="009425BF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Pregled programskih jezika i programskih paradigmi.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  <w:tr w:rsidR="008D1C20" w:rsidRPr="00CD2F73" w:rsidTr="009425BF">
        <w:trPr>
          <w:trHeight w:val="105"/>
        </w:trPr>
        <w:tc>
          <w:tcPr>
            <w:tcW w:w="0" w:type="auto"/>
            <w:vMerge w:val="restart"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14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14.1.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Rješavanje zadataka primjenom elemenata OO paradigme.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8D1C20" w:rsidRPr="00CD2F73" w:rsidTr="009425BF">
        <w:trPr>
          <w:trHeight w:val="105"/>
        </w:trPr>
        <w:tc>
          <w:tcPr>
            <w:tcW w:w="0" w:type="auto"/>
            <w:vMerge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15.1.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Standardna biblioteka predložaka. Pregled algoritama, kontejnera, funkcija i iteratora.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  <w:tr w:rsidR="008D1C20" w:rsidRPr="00716840" w:rsidTr="009425BF">
        <w:trPr>
          <w:trHeight w:val="105"/>
        </w:trPr>
        <w:tc>
          <w:tcPr>
            <w:tcW w:w="0" w:type="auto"/>
            <w:vMerge w:val="restart"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21.1.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14:15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Rješavanje problemskih zadataka primjenom STL predložaka.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</w:tr>
      <w:tr w:rsidR="008D1C20" w:rsidRPr="00716840" w:rsidTr="009425BF">
        <w:trPr>
          <w:trHeight w:val="105"/>
        </w:trPr>
        <w:tc>
          <w:tcPr>
            <w:tcW w:w="0" w:type="auto"/>
            <w:vMerge/>
            <w:vAlign w:val="center"/>
          </w:tcPr>
          <w:p w:rsidR="008D1C20" w:rsidRPr="003A3CF3" w:rsidRDefault="008D1C20" w:rsidP="009425BF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22.1.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CD2F73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Pr="003A3CF3">
              <w:rPr>
                <w:sz w:val="18"/>
                <w:szCs w:val="18"/>
                <w:lang w:val="hr-HR"/>
              </w:rPr>
              <w:t>:15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295DFB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358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Rješavanje problemskih zadataka primjenom STL predložaka.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vAlign w:val="center"/>
          </w:tcPr>
          <w:p w:rsidR="008D1C20" w:rsidRPr="003A3CF3" w:rsidRDefault="008D1C20" w:rsidP="009425BF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dr. sc. Ana Meštrović</w:t>
            </w:r>
          </w:p>
        </w:tc>
      </w:tr>
    </w:tbl>
    <w:p w:rsidR="00975C42" w:rsidRPr="00052303" w:rsidRDefault="00975C42" w:rsidP="00975C42">
      <w:pPr>
        <w:rPr>
          <w:szCs w:val="20"/>
          <w:lang w:val="hr-HR"/>
        </w:rPr>
      </w:pPr>
    </w:p>
    <w:p w:rsidR="00975C42" w:rsidRPr="00052303" w:rsidRDefault="00975C42" w:rsidP="00975C42">
      <w:pPr>
        <w:rPr>
          <w:bCs/>
          <w:lang w:val="hr-HR"/>
        </w:rPr>
      </w:pPr>
      <w:r w:rsidRPr="00052303">
        <w:rPr>
          <w:bCs/>
          <w:lang w:val="hr-HR"/>
        </w:rPr>
        <w:t>P – predavanja</w:t>
      </w:r>
    </w:p>
    <w:p w:rsidR="00975C42" w:rsidRPr="00052303" w:rsidRDefault="00975C42" w:rsidP="00975C42">
      <w:pPr>
        <w:rPr>
          <w:bCs/>
          <w:lang w:val="hr-HR"/>
        </w:rPr>
      </w:pPr>
      <w:r w:rsidRPr="00052303">
        <w:rPr>
          <w:bCs/>
          <w:lang w:val="hr-HR"/>
        </w:rPr>
        <w:t xml:space="preserve">V – vježbe </w:t>
      </w:r>
    </w:p>
    <w:p w:rsidR="00975C42" w:rsidRDefault="00975C42" w:rsidP="00975C42">
      <w:pPr>
        <w:rPr>
          <w:lang w:val="hr-HR"/>
        </w:rPr>
      </w:pPr>
    </w:p>
    <w:p w:rsidR="00675C4E" w:rsidRDefault="00975C42" w:rsidP="00675C4E">
      <w:pPr>
        <w:rPr>
          <w:lang w:val="hr-HR"/>
        </w:rPr>
      </w:pPr>
      <w:r>
        <w:rPr>
          <w:lang w:val="hr-HR"/>
        </w:rPr>
        <w:t xml:space="preserve">Napomena: </w:t>
      </w:r>
      <w:r w:rsidRPr="009B7D17">
        <w:rPr>
          <w:lang w:val="hr-HR"/>
        </w:rPr>
        <w:t xml:space="preserve">Nastavnici zadržavaju pravo izmjene </w:t>
      </w:r>
      <w:r>
        <w:rPr>
          <w:lang w:val="hr-HR"/>
        </w:rPr>
        <w:t>rasporeda nastave</w:t>
      </w:r>
      <w:r w:rsidRPr="009B7D17">
        <w:rPr>
          <w:lang w:val="hr-HR"/>
        </w:rPr>
        <w:t>.</w:t>
      </w:r>
      <w:r w:rsidR="00675C4E">
        <w:rPr>
          <w:lang w:val="hr-HR"/>
        </w:rPr>
        <w:t xml:space="preserve"> </w:t>
      </w:r>
      <w:r w:rsidR="00675C4E">
        <w:rPr>
          <w:szCs w:val="20"/>
          <w:lang w:val="hr-HR"/>
        </w:rPr>
        <w:t>Eventualne promjen</w:t>
      </w:r>
      <w:r w:rsidR="00716840">
        <w:rPr>
          <w:szCs w:val="20"/>
          <w:lang w:val="hr-HR"/>
        </w:rPr>
        <w:t xml:space="preserve">e u održavanju nastave promjene </w:t>
      </w:r>
      <w:r w:rsidR="00675C4E">
        <w:rPr>
          <w:szCs w:val="20"/>
          <w:lang w:val="hr-HR"/>
        </w:rPr>
        <w:t xml:space="preserve">bit će pravovremeno objavljene u </w:t>
      </w:r>
      <w:r w:rsidR="00B14DD0">
        <w:rPr>
          <w:szCs w:val="20"/>
          <w:lang w:val="hr-HR"/>
        </w:rPr>
        <w:t>Merlinu</w:t>
      </w:r>
      <w:r w:rsidR="00675C4E">
        <w:rPr>
          <w:szCs w:val="20"/>
          <w:lang w:val="hr-HR"/>
        </w:rPr>
        <w:t>.</w:t>
      </w:r>
    </w:p>
    <w:p w:rsidR="00975C42" w:rsidRPr="00052303" w:rsidRDefault="00975C42" w:rsidP="00975C42">
      <w:pPr>
        <w:rPr>
          <w:lang w:val="hr-HR"/>
        </w:rPr>
      </w:pPr>
    </w:p>
    <w:p w:rsidR="00975C42" w:rsidRPr="00D5195C" w:rsidRDefault="00975C42" w:rsidP="005B45E7">
      <w:pPr>
        <w:spacing w:after="120"/>
        <w:rPr>
          <w:lang w:val="hr-HR"/>
        </w:rPr>
      </w:pPr>
    </w:p>
    <w:p w:rsidR="00D7383C" w:rsidRPr="006839F9" w:rsidRDefault="00D7383C" w:rsidP="00796305">
      <w:pPr>
        <w:spacing w:after="120"/>
        <w:rPr>
          <w:rFonts w:cs="Arial"/>
          <w:szCs w:val="20"/>
          <w:lang w:val="hr-HR"/>
        </w:rPr>
      </w:pPr>
    </w:p>
    <w:sectPr w:rsidR="00D7383C" w:rsidRPr="006839F9" w:rsidSect="0024130D">
      <w:headerReference w:type="default" r:id="rId14"/>
      <w:footerReference w:type="default" r:id="rId15"/>
      <w:pgSz w:w="11907" w:h="16840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78" w:rsidRDefault="00A41C78">
      <w:r>
        <w:separator/>
      </w:r>
    </w:p>
  </w:endnote>
  <w:endnote w:type="continuationSeparator" w:id="0">
    <w:p w:rsidR="00A41C78" w:rsidRDefault="00A4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5035"/>
      <w:gridCol w:w="4820"/>
    </w:tblGrid>
    <w:tr w:rsidR="00CD2F73" w:rsidRPr="00DF7A43">
      <w:tc>
        <w:tcPr>
          <w:tcW w:w="7394" w:type="dxa"/>
        </w:tcPr>
        <w:p w:rsidR="00CD2F73" w:rsidRPr="00DF7A43" w:rsidRDefault="00CD2F73">
          <w:pPr>
            <w:pStyle w:val="Footer"/>
            <w:rPr>
              <w:szCs w:val="20"/>
              <w:lang w:val="hr-HR"/>
            </w:rPr>
          </w:pPr>
          <w:r>
            <w:rPr>
              <w:szCs w:val="20"/>
              <w:lang w:val="hr-HR"/>
            </w:rPr>
            <w:t xml:space="preserve">Izvedbeni nastavni plan kolegija </w:t>
          </w:r>
        </w:p>
      </w:tc>
      <w:tc>
        <w:tcPr>
          <w:tcW w:w="7394" w:type="dxa"/>
        </w:tcPr>
        <w:p w:rsidR="00CD2F73" w:rsidRPr="00DF7A43" w:rsidRDefault="00CD2F73" w:rsidP="00DF7A43">
          <w:pPr>
            <w:pStyle w:val="Footer"/>
            <w:jc w:val="right"/>
            <w:rPr>
              <w:szCs w:val="20"/>
              <w:lang w:val="hr-H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41C7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A41C7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CD2F73" w:rsidRPr="009A7117" w:rsidRDefault="00CD2F73">
    <w:pPr>
      <w:pStyle w:val="Footer"/>
      <w:rPr>
        <w:szCs w:val="20"/>
        <w:lang w:val="hr-HR"/>
      </w:rPr>
    </w:pPr>
    <w:r>
      <w:rPr>
        <w:szCs w:val="20"/>
        <w:lang w:val="hr-HR"/>
      </w:rPr>
      <w:t xml:space="preserve">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78" w:rsidRDefault="00A41C78">
      <w:r>
        <w:separator/>
      </w:r>
    </w:p>
  </w:footnote>
  <w:footnote w:type="continuationSeparator" w:id="0">
    <w:p w:rsidR="00A41C78" w:rsidRDefault="00A41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4813"/>
      <w:gridCol w:w="5042"/>
    </w:tblGrid>
    <w:tr w:rsidR="00CD2F73" w:rsidRPr="00DF7A43">
      <w:tc>
        <w:tcPr>
          <w:tcW w:w="6028" w:type="dxa"/>
        </w:tcPr>
        <w:p w:rsidR="00CD2F73" w:rsidRPr="00DF7A43" w:rsidRDefault="00CD2F73" w:rsidP="00DF7A43">
          <w:pPr>
            <w:pStyle w:val="Header"/>
            <w:jc w:val="right"/>
            <w:rPr>
              <w:b/>
              <w:szCs w:val="20"/>
              <w:lang w:val="hr-HR"/>
            </w:rPr>
          </w:pPr>
        </w:p>
      </w:tc>
      <w:tc>
        <w:tcPr>
          <w:tcW w:w="5960" w:type="dxa"/>
        </w:tcPr>
        <w:p w:rsidR="00CD2F73" w:rsidRDefault="00CD2F73" w:rsidP="00DF7A43">
          <w:pPr>
            <w:pStyle w:val="Header"/>
            <w:jc w:val="right"/>
            <w:rPr>
              <w:b/>
              <w:szCs w:val="20"/>
              <w:lang w:val="hr-HR"/>
            </w:rPr>
          </w:pPr>
          <w:r w:rsidRPr="00DF7A43">
            <w:rPr>
              <w:b/>
              <w:szCs w:val="20"/>
              <w:lang w:val="hr-HR"/>
            </w:rPr>
            <w:t xml:space="preserve">                    </w:t>
          </w:r>
          <w:r>
            <w:rPr>
              <w:b/>
              <w:szCs w:val="20"/>
              <w:lang w:val="hr-HR"/>
            </w:rPr>
            <w:t>Programiranje</w:t>
          </w:r>
        </w:p>
        <w:p w:rsidR="00CD2F73" w:rsidRPr="00DF7A43" w:rsidRDefault="00CD2F73" w:rsidP="00DF7A43">
          <w:pPr>
            <w:pStyle w:val="Header"/>
            <w:jc w:val="right"/>
            <w:rPr>
              <w:b/>
              <w:szCs w:val="20"/>
              <w:lang w:val="hr-HR"/>
            </w:rPr>
          </w:pPr>
        </w:p>
      </w:tc>
    </w:tr>
  </w:tbl>
  <w:p w:rsidR="00CD2F73" w:rsidRPr="00132475" w:rsidRDefault="00CD2F73" w:rsidP="009A7117">
    <w:pPr>
      <w:pStyle w:val="Header"/>
      <w:jc w:val="right"/>
      <w:rPr>
        <w:b/>
        <w:szCs w:val="20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821"/>
    <w:multiLevelType w:val="hybridMultilevel"/>
    <w:tmpl w:val="E8AE08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02CB5"/>
    <w:multiLevelType w:val="hybridMultilevel"/>
    <w:tmpl w:val="C874C1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613D5"/>
    <w:multiLevelType w:val="hybridMultilevel"/>
    <w:tmpl w:val="215E8D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228C"/>
    <w:multiLevelType w:val="hybridMultilevel"/>
    <w:tmpl w:val="32E62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29D6"/>
    <w:multiLevelType w:val="hybridMultilevel"/>
    <w:tmpl w:val="7A1E32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9210B"/>
    <w:multiLevelType w:val="hybridMultilevel"/>
    <w:tmpl w:val="5110370C"/>
    <w:lvl w:ilvl="0" w:tplc="BA40D4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31DB"/>
    <w:multiLevelType w:val="hybridMultilevel"/>
    <w:tmpl w:val="9BB84AA2"/>
    <w:lvl w:ilvl="0" w:tplc="C93EE2EA">
      <w:start w:val="1"/>
      <w:numFmt w:val="decimal"/>
      <w:lvlText w:val="%1."/>
      <w:lvlJc w:val="left"/>
      <w:pPr>
        <w:tabs>
          <w:tab w:val="num" w:pos="1800"/>
        </w:tabs>
        <w:ind w:left="1817" w:hanging="37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7504F"/>
    <w:multiLevelType w:val="hybridMultilevel"/>
    <w:tmpl w:val="6DF247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B61EF"/>
    <w:multiLevelType w:val="hybridMultilevel"/>
    <w:tmpl w:val="A8B8423E"/>
    <w:lvl w:ilvl="0" w:tplc="1C8A3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91E49"/>
    <w:multiLevelType w:val="hybridMultilevel"/>
    <w:tmpl w:val="4E380A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5381A"/>
    <w:multiLevelType w:val="hybridMultilevel"/>
    <w:tmpl w:val="D9DC5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236F8"/>
    <w:multiLevelType w:val="hybridMultilevel"/>
    <w:tmpl w:val="4BD207A8"/>
    <w:lvl w:ilvl="0" w:tplc="C93EE2EA">
      <w:start w:val="1"/>
      <w:numFmt w:val="decimal"/>
      <w:lvlText w:val="%1."/>
      <w:lvlJc w:val="left"/>
      <w:pPr>
        <w:tabs>
          <w:tab w:val="num" w:pos="1800"/>
        </w:tabs>
        <w:ind w:left="181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055A0"/>
    <w:multiLevelType w:val="hybridMultilevel"/>
    <w:tmpl w:val="5FEC53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46A40"/>
    <w:multiLevelType w:val="hybridMultilevel"/>
    <w:tmpl w:val="BDD4DF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0C6921"/>
    <w:multiLevelType w:val="hybridMultilevel"/>
    <w:tmpl w:val="B1BE65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E632D"/>
    <w:multiLevelType w:val="hybridMultilevel"/>
    <w:tmpl w:val="13C010A4"/>
    <w:lvl w:ilvl="0" w:tplc="BA40D4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3E1BC6"/>
    <w:multiLevelType w:val="hybridMultilevel"/>
    <w:tmpl w:val="471C7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62E93"/>
    <w:multiLevelType w:val="hybridMultilevel"/>
    <w:tmpl w:val="020600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025398"/>
    <w:multiLevelType w:val="hybridMultilevel"/>
    <w:tmpl w:val="4BD207A8"/>
    <w:lvl w:ilvl="0" w:tplc="C93EE2EA">
      <w:start w:val="1"/>
      <w:numFmt w:val="decimal"/>
      <w:lvlText w:val="%1."/>
      <w:lvlJc w:val="left"/>
      <w:pPr>
        <w:tabs>
          <w:tab w:val="num" w:pos="1800"/>
        </w:tabs>
        <w:ind w:left="181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2291C"/>
    <w:multiLevelType w:val="hybridMultilevel"/>
    <w:tmpl w:val="1E8AF8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E5BF6"/>
    <w:multiLevelType w:val="hybridMultilevel"/>
    <w:tmpl w:val="4BC056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4A48A9"/>
    <w:multiLevelType w:val="hybridMultilevel"/>
    <w:tmpl w:val="4BD207A8"/>
    <w:lvl w:ilvl="0" w:tplc="C93EE2EA">
      <w:start w:val="1"/>
      <w:numFmt w:val="decimal"/>
      <w:lvlText w:val="%1."/>
      <w:lvlJc w:val="left"/>
      <w:pPr>
        <w:tabs>
          <w:tab w:val="num" w:pos="1800"/>
        </w:tabs>
        <w:ind w:left="181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10F17"/>
    <w:multiLevelType w:val="hybridMultilevel"/>
    <w:tmpl w:val="564872DE"/>
    <w:lvl w:ilvl="0" w:tplc="C93EE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57A7A"/>
    <w:multiLevelType w:val="hybridMultilevel"/>
    <w:tmpl w:val="DDF8F352"/>
    <w:lvl w:ilvl="0" w:tplc="C93EE2EA">
      <w:start w:val="1"/>
      <w:numFmt w:val="decimal"/>
      <w:lvlText w:val="%1."/>
      <w:lvlJc w:val="left"/>
      <w:pPr>
        <w:tabs>
          <w:tab w:val="num" w:pos="1800"/>
        </w:tabs>
        <w:ind w:left="1817" w:hanging="37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D355F"/>
    <w:multiLevelType w:val="hybridMultilevel"/>
    <w:tmpl w:val="564872DE"/>
    <w:lvl w:ilvl="0" w:tplc="C93EE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711CC"/>
    <w:multiLevelType w:val="hybridMultilevel"/>
    <w:tmpl w:val="AD46E0BA"/>
    <w:lvl w:ilvl="0" w:tplc="EC24A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17D4D"/>
    <w:multiLevelType w:val="hybridMultilevel"/>
    <w:tmpl w:val="9F1A5A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5B73EA"/>
    <w:multiLevelType w:val="hybridMultilevel"/>
    <w:tmpl w:val="08BA29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64082"/>
    <w:multiLevelType w:val="hybridMultilevel"/>
    <w:tmpl w:val="1F0EAA34"/>
    <w:lvl w:ilvl="0" w:tplc="BA40D4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B7EF4"/>
    <w:multiLevelType w:val="hybridMultilevel"/>
    <w:tmpl w:val="45F40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E947BE"/>
    <w:multiLevelType w:val="hybridMultilevel"/>
    <w:tmpl w:val="2CC041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B623A"/>
    <w:multiLevelType w:val="hybridMultilevel"/>
    <w:tmpl w:val="0FBAD2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BE1DBE"/>
    <w:multiLevelType w:val="hybridMultilevel"/>
    <w:tmpl w:val="5D10B3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7B0E97"/>
    <w:multiLevelType w:val="hybridMultilevel"/>
    <w:tmpl w:val="8FF8B1CA"/>
    <w:lvl w:ilvl="0" w:tplc="46DE0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7D1EF7"/>
    <w:multiLevelType w:val="hybridMultilevel"/>
    <w:tmpl w:val="08701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8762A"/>
    <w:multiLevelType w:val="hybridMultilevel"/>
    <w:tmpl w:val="E8CEBF4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A7F2BA3"/>
    <w:multiLevelType w:val="hybridMultilevel"/>
    <w:tmpl w:val="77822B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2449A"/>
    <w:multiLevelType w:val="hybridMultilevel"/>
    <w:tmpl w:val="178254C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5"/>
  </w:num>
  <w:num w:numId="5">
    <w:abstractNumId w:val="28"/>
  </w:num>
  <w:num w:numId="6">
    <w:abstractNumId w:val="33"/>
  </w:num>
  <w:num w:numId="7">
    <w:abstractNumId w:val="32"/>
  </w:num>
  <w:num w:numId="8">
    <w:abstractNumId w:val="19"/>
  </w:num>
  <w:num w:numId="9">
    <w:abstractNumId w:val="26"/>
  </w:num>
  <w:num w:numId="10">
    <w:abstractNumId w:val="14"/>
  </w:num>
  <w:num w:numId="11">
    <w:abstractNumId w:val="30"/>
  </w:num>
  <w:num w:numId="12">
    <w:abstractNumId w:val="36"/>
  </w:num>
  <w:num w:numId="13">
    <w:abstractNumId w:val="2"/>
  </w:num>
  <w:num w:numId="14">
    <w:abstractNumId w:val="16"/>
  </w:num>
  <w:num w:numId="15">
    <w:abstractNumId w:val="0"/>
  </w:num>
  <w:num w:numId="16">
    <w:abstractNumId w:val="4"/>
  </w:num>
  <w:num w:numId="17">
    <w:abstractNumId w:val="8"/>
  </w:num>
  <w:num w:numId="18">
    <w:abstractNumId w:val="9"/>
  </w:num>
  <w:num w:numId="19">
    <w:abstractNumId w:val="37"/>
  </w:num>
  <w:num w:numId="20">
    <w:abstractNumId w:val="35"/>
  </w:num>
  <w:num w:numId="21">
    <w:abstractNumId w:val="13"/>
  </w:num>
  <w:num w:numId="22">
    <w:abstractNumId w:val="1"/>
  </w:num>
  <w:num w:numId="23">
    <w:abstractNumId w:val="7"/>
  </w:num>
  <w:num w:numId="24">
    <w:abstractNumId w:val="17"/>
  </w:num>
  <w:num w:numId="25">
    <w:abstractNumId w:val="27"/>
  </w:num>
  <w:num w:numId="26">
    <w:abstractNumId w:val="31"/>
  </w:num>
  <w:num w:numId="27">
    <w:abstractNumId w:val="29"/>
  </w:num>
  <w:num w:numId="28">
    <w:abstractNumId w:val="12"/>
  </w:num>
  <w:num w:numId="29">
    <w:abstractNumId w:val="18"/>
  </w:num>
  <w:num w:numId="30">
    <w:abstractNumId w:val="21"/>
  </w:num>
  <w:num w:numId="31">
    <w:abstractNumId w:val="11"/>
  </w:num>
  <w:num w:numId="32">
    <w:abstractNumId w:val="6"/>
  </w:num>
  <w:num w:numId="33">
    <w:abstractNumId w:val="23"/>
  </w:num>
  <w:num w:numId="34">
    <w:abstractNumId w:val="22"/>
  </w:num>
  <w:num w:numId="35">
    <w:abstractNumId w:val="25"/>
  </w:num>
  <w:num w:numId="36">
    <w:abstractNumId w:val="3"/>
  </w:num>
  <w:num w:numId="37">
    <w:abstractNumId w:val="2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en-US" w:vendorID="8" w:dllVersion="513" w:checkStyle="1"/>
  <w:activeWritingStyle w:appName="MSWord" w:lang="it-IT" w:vendorID="3" w:dllVersion="517" w:checkStyle="1"/>
  <w:stylePaneFormatFilter w:val="3F01"/>
  <w:defaultTabStop w:val="720"/>
  <w:hyphenationZone w:val="425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B4C8B"/>
    <w:rsid w:val="00013695"/>
    <w:rsid w:val="00014D36"/>
    <w:rsid w:val="00017F2A"/>
    <w:rsid w:val="00020570"/>
    <w:rsid w:val="000355B4"/>
    <w:rsid w:val="000375B1"/>
    <w:rsid w:val="00041B38"/>
    <w:rsid w:val="00042009"/>
    <w:rsid w:val="00044C7F"/>
    <w:rsid w:val="0005092B"/>
    <w:rsid w:val="00051F89"/>
    <w:rsid w:val="000571CB"/>
    <w:rsid w:val="00062989"/>
    <w:rsid w:val="00064188"/>
    <w:rsid w:val="00070D40"/>
    <w:rsid w:val="000771C0"/>
    <w:rsid w:val="0008062A"/>
    <w:rsid w:val="000907D6"/>
    <w:rsid w:val="00093AE3"/>
    <w:rsid w:val="000A3144"/>
    <w:rsid w:val="000B5233"/>
    <w:rsid w:val="000B61A6"/>
    <w:rsid w:val="000C5443"/>
    <w:rsid w:val="000C65B2"/>
    <w:rsid w:val="000C6B34"/>
    <w:rsid w:val="000D0A04"/>
    <w:rsid w:val="000D2C58"/>
    <w:rsid w:val="000E140C"/>
    <w:rsid w:val="000E1670"/>
    <w:rsid w:val="000E4448"/>
    <w:rsid w:val="000F2937"/>
    <w:rsid w:val="000F4E57"/>
    <w:rsid w:val="001067BF"/>
    <w:rsid w:val="0011055F"/>
    <w:rsid w:val="00111929"/>
    <w:rsid w:val="00117AC3"/>
    <w:rsid w:val="00121900"/>
    <w:rsid w:val="00124437"/>
    <w:rsid w:val="00126B07"/>
    <w:rsid w:val="001301A4"/>
    <w:rsid w:val="001306F3"/>
    <w:rsid w:val="001313BF"/>
    <w:rsid w:val="00132475"/>
    <w:rsid w:val="0013600A"/>
    <w:rsid w:val="001374EE"/>
    <w:rsid w:val="001454B5"/>
    <w:rsid w:val="00150444"/>
    <w:rsid w:val="00150BC3"/>
    <w:rsid w:val="001551AF"/>
    <w:rsid w:val="00155BBD"/>
    <w:rsid w:val="001617CA"/>
    <w:rsid w:val="001663B8"/>
    <w:rsid w:val="00166B0B"/>
    <w:rsid w:val="00167A58"/>
    <w:rsid w:val="00171FD8"/>
    <w:rsid w:val="0017476A"/>
    <w:rsid w:val="00174869"/>
    <w:rsid w:val="00174931"/>
    <w:rsid w:val="001805BC"/>
    <w:rsid w:val="001816EE"/>
    <w:rsid w:val="001839A8"/>
    <w:rsid w:val="00187B2D"/>
    <w:rsid w:val="00187D9B"/>
    <w:rsid w:val="00190C1E"/>
    <w:rsid w:val="0019343C"/>
    <w:rsid w:val="00194F57"/>
    <w:rsid w:val="001A1C89"/>
    <w:rsid w:val="001A2CE1"/>
    <w:rsid w:val="001A4EEE"/>
    <w:rsid w:val="001A52C8"/>
    <w:rsid w:val="001A5732"/>
    <w:rsid w:val="001B43FF"/>
    <w:rsid w:val="001C00E6"/>
    <w:rsid w:val="001C5670"/>
    <w:rsid w:val="001C7BC5"/>
    <w:rsid w:val="001D0837"/>
    <w:rsid w:val="001D2BDF"/>
    <w:rsid w:val="001D6D8C"/>
    <w:rsid w:val="001E335E"/>
    <w:rsid w:val="001E4562"/>
    <w:rsid w:val="001E769A"/>
    <w:rsid w:val="001F2B44"/>
    <w:rsid w:val="001F5D0D"/>
    <w:rsid w:val="001F7E00"/>
    <w:rsid w:val="00202A57"/>
    <w:rsid w:val="002039A9"/>
    <w:rsid w:val="0020452E"/>
    <w:rsid w:val="00205BD1"/>
    <w:rsid w:val="00207EFA"/>
    <w:rsid w:val="00211496"/>
    <w:rsid w:val="00214C95"/>
    <w:rsid w:val="00214DEE"/>
    <w:rsid w:val="002162E1"/>
    <w:rsid w:val="00237BDB"/>
    <w:rsid w:val="0024130D"/>
    <w:rsid w:val="00250B69"/>
    <w:rsid w:val="002537EC"/>
    <w:rsid w:val="002558CC"/>
    <w:rsid w:val="002622EE"/>
    <w:rsid w:val="0026422A"/>
    <w:rsid w:val="00266963"/>
    <w:rsid w:val="00277089"/>
    <w:rsid w:val="002827B0"/>
    <w:rsid w:val="0029051D"/>
    <w:rsid w:val="0029511B"/>
    <w:rsid w:val="002A6570"/>
    <w:rsid w:val="002B004A"/>
    <w:rsid w:val="002B0FCD"/>
    <w:rsid w:val="002B426B"/>
    <w:rsid w:val="002B4794"/>
    <w:rsid w:val="002C1225"/>
    <w:rsid w:val="002C1536"/>
    <w:rsid w:val="002C4714"/>
    <w:rsid w:val="002C76A0"/>
    <w:rsid w:val="002D100E"/>
    <w:rsid w:val="002D145B"/>
    <w:rsid w:val="002D193F"/>
    <w:rsid w:val="002D6299"/>
    <w:rsid w:val="002E69BE"/>
    <w:rsid w:val="002E72CE"/>
    <w:rsid w:val="002F01F5"/>
    <w:rsid w:val="002F6F0B"/>
    <w:rsid w:val="0030086B"/>
    <w:rsid w:val="00303954"/>
    <w:rsid w:val="00305AEE"/>
    <w:rsid w:val="0030691B"/>
    <w:rsid w:val="00307569"/>
    <w:rsid w:val="00310C2F"/>
    <w:rsid w:val="0032249B"/>
    <w:rsid w:val="0032350E"/>
    <w:rsid w:val="003247E9"/>
    <w:rsid w:val="003254E9"/>
    <w:rsid w:val="00337B24"/>
    <w:rsid w:val="00345F6C"/>
    <w:rsid w:val="00345F74"/>
    <w:rsid w:val="003460AC"/>
    <w:rsid w:val="00360E39"/>
    <w:rsid w:val="00363CE1"/>
    <w:rsid w:val="003644A9"/>
    <w:rsid w:val="0037395A"/>
    <w:rsid w:val="00374311"/>
    <w:rsid w:val="00383D48"/>
    <w:rsid w:val="003846D3"/>
    <w:rsid w:val="00396200"/>
    <w:rsid w:val="003A00CF"/>
    <w:rsid w:val="003A11B0"/>
    <w:rsid w:val="003A284F"/>
    <w:rsid w:val="003A3CF3"/>
    <w:rsid w:val="003B045A"/>
    <w:rsid w:val="003B491D"/>
    <w:rsid w:val="003B59B3"/>
    <w:rsid w:val="003B6025"/>
    <w:rsid w:val="003B7C70"/>
    <w:rsid w:val="003C391B"/>
    <w:rsid w:val="003D0789"/>
    <w:rsid w:val="003D1314"/>
    <w:rsid w:val="003D797D"/>
    <w:rsid w:val="003D7F08"/>
    <w:rsid w:val="003E3900"/>
    <w:rsid w:val="003F3A05"/>
    <w:rsid w:val="003F67DD"/>
    <w:rsid w:val="003F69F2"/>
    <w:rsid w:val="003F6C45"/>
    <w:rsid w:val="00400980"/>
    <w:rsid w:val="0040127C"/>
    <w:rsid w:val="00402031"/>
    <w:rsid w:val="00402A8B"/>
    <w:rsid w:val="004050ED"/>
    <w:rsid w:val="004135E5"/>
    <w:rsid w:val="00417455"/>
    <w:rsid w:val="00420E25"/>
    <w:rsid w:val="00421766"/>
    <w:rsid w:val="00425B1B"/>
    <w:rsid w:val="004334C0"/>
    <w:rsid w:val="00434838"/>
    <w:rsid w:val="00436476"/>
    <w:rsid w:val="00442178"/>
    <w:rsid w:val="00444D87"/>
    <w:rsid w:val="00444FD7"/>
    <w:rsid w:val="00450181"/>
    <w:rsid w:val="00451F49"/>
    <w:rsid w:val="004542D9"/>
    <w:rsid w:val="004568D0"/>
    <w:rsid w:val="00456F2A"/>
    <w:rsid w:val="004628A1"/>
    <w:rsid w:val="00463BB7"/>
    <w:rsid w:val="004772F3"/>
    <w:rsid w:val="00482FFC"/>
    <w:rsid w:val="004905B9"/>
    <w:rsid w:val="00492166"/>
    <w:rsid w:val="004923BC"/>
    <w:rsid w:val="00492F98"/>
    <w:rsid w:val="00495C77"/>
    <w:rsid w:val="004972C0"/>
    <w:rsid w:val="004B0A81"/>
    <w:rsid w:val="004B1CAF"/>
    <w:rsid w:val="004B52D9"/>
    <w:rsid w:val="004C6F83"/>
    <w:rsid w:val="004D1F12"/>
    <w:rsid w:val="004D298D"/>
    <w:rsid w:val="004D40B5"/>
    <w:rsid w:val="004D65C8"/>
    <w:rsid w:val="004D7E07"/>
    <w:rsid w:val="004E1388"/>
    <w:rsid w:val="004F0241"/>
    <w:rsid w:val="004F22AA"/>
    <w:rsid w:val="004F32AA"/>
    <w:rsid w:val="004F373C"/>
    <w:rsid w:val="00504DF9"/>
    <w:rsid w:val="005070E6"/>
    <w:rsid w:val="005100CC"/>
    <w:rsid w:val="00516352"/>
    <w:rsid w:val="00536300"/>
    <w:rsid w:val="0053652C"/>
    <w:rsid w:val="0054480D"/>
    <w:rsid w:val="005455D6"/>
    <w:rsid w:val="005469CA"/>
    <w:rsid w:val="00557F25"/>
    <w:rsid w:val="00561AE3"/>
    <w:rsid w:val="005620B4"/>
    <w:rsid w:val="00564216"/>
    <w:rsid w:val="00566233"/>
    <w:rsid w:val="00570048"/>
    <w:rsid w:val="0057227F"/>
    <w:rsid w:val="00575C2B"/>
    <w:rsid w:val="00575DF5"/>
    <w:rsid w:val="005775F8"/>
    <w:rsid w:val="00583A8A"/>
    <w:rsid w:val="0058411F"/>
    <w:rsid w:val="0058544D"/>
    <w:rsid w:val="00590F9E"/>
    <w:rsid w:val="005A13D1"/>
    <w:rsid w:val="005A24C6"/>
    <w:rsid w:val="005B45E7"/>
    <w:rsid w:val="005B4890"/>
    <w:rsid w:val="005B4C8B"/>
    <w:rsid w:val="005C0A9A"/>
    <w:rsid w:val="005C5531"/>
    <w:rsid w:val="005D01C8"/>
    <w:rsid w:val="005D2B4A"/>
    <w:rsid w:val="005D4740"/>
    <w:rsid w:val="005E3BAB"/>
    <w:rsid w:val="005E57E2"/>
    <w:rsid w:val="005E6CEE"/>
    <w:rsid w:val="005F04C1"/>
    <w:rsid w:val="005F3E4E"/>
    <w:rsid w:val="005F57E1"/>
    <w:rsid w:val="005F665D"/>
    <w:rsid w:val="005F7CCC"/>
    <w:rsid w:val="006006DE"/>
    <w:rsid w:val="00605539"/>
    <w:rsid w:val="00605DF5"/>
    <w:rsid w:val="006079A8"/>
    <w:rsid w:val="00615F2C"/>
    <w:rsid w:val="00622211"/>
    <w:rsid w:val="0062567D"/>
    <w:rsid w:val="00630DD6"/>
    <w:rsid w:val="00633CBF"/>
    <w:rsid w:val="00635B3C"/>
    <w:rsid w:val="00651850"/>
    <w:rsid w:val="006538D2"/>
    <w:rsid w:val="00653DB3"/>
    <w:rsid w:val="0065521E"/>
    <w:rsid w:val="00655C23"/>
    <w:rsid w:val="00657E9C"/>
    <w:rsid w:val="00661F9D"/>
    <w:rsid w:val="0066532B"/>
    <w:rsid w:val="00665A25"/>
    <w:rsid w:val="006674D5"/>
    <w:rsid w:val="00675C4E"/>
    <w:rsid w:val="00680181"/>
    <w:rsid w:val="006839F9"/>
    <w:rsid w:val="00684C07"/>
    <w:rsid w:val="006965E6"/>
    <w:rsid w:val="00696629"/>
    <w:rsid w:val="00696EF6"/>
    <w:rsid w:val="006A65C0"/>
    <w:rsid w:val="006A6659"/>
    <w:rsid w:val="006A7009"/>
    <w:rsid w:val="006A7AE3"/>
    <w:rsid w:val="006A7FB9"/>
    <w:rsid w:val="006B171A"/>
    <w:rsid w:val="006B3371"/>
    <w:rsid w:val="006B68C8"/>
    <w:rsid w:val="006B7C1D"/>
    <w:rsid w:val="006C4171"/>
    <w:rsid w:val="006C536C"/>
    <w:rsid w:val="006D129F"/>
    <w:rsid w:val="006D16E9"/>
    <w:rsid w:val="006D1B22"/>
    <w:rsid w:val="006D4BDB"/>
    <w:rsid w:val="006D5DDD"/>
    <w:rsid w:val="006E0AB3"/>
    <w:rsid w:val="006E1985"/>
    <w:rsid w:val="006F194E"/>
    <w:rsid w:val="006F4BFD"/>
    <w:rsid w:val="007057A1"/>
    <w:rsid w:val="007120C4"/>
    <w:rsid w:val="00713F0F"/>
    <w:rsid w:val="0071416E"/>
    <w:rsid w:val="00716840"/>
    <w:rsid w:val="007207FB"/>
    <w:rsid w:val="00722C93"/>
    <w:rsid w:val="00725AD0"/>
    <w:rsid w:val="00725D11"/>
    <w:rsid w:val="0072699D"/>
    <w:rsid w:val="0072720D"/>
    <w:rsid w:val="00727611"/>
    <w:rsid w:val="00740E2C"/>
    <w:rsid w:val="00747756"/>
    <w:rsid w:val="0075054D"/>
    <w:rsid w:val="00754E89"/>
    <w:rsid w:val="00760CC6"/>
    <w:rsid w:val="007612EC"/>
    <w:rsid w:val="00763B7D"/>
    <w:rsid w:val="00764079"/>
    <w:rsid w:val="0076588E"/>
    <w:rsid w:val="00770034"/>
    <w:rsid w:val="00771014"/>
    <w:rsid w:val="0077655A"/>
    <w:rsid w:val="0078097D"/>
    <w:rsid w:val="007810B0"/>
    <w:rsid w:val="00782DE7"/>
    <w:rsid w:val="00791453"/>
    <w:rsid w:val="0079326F"/>
    <w:rsid w:val="00796305"/>
    <w:rsid w:val="00797B4B"/>
    <w:rsid w:val="007A003E"/>
    <w:rsid w:val="007A0B70"/>
    <w:rsid w:val="007A2822"/>
    <w:rsid w:val="007A40F8"/>
    <w:rsid w:val="007A5AC6"/>
    <w:rsid w:val="007B2A4E"/>
    <w:rsid w:val="007D24AC"/>
    <w:rsid w:val="007D446E"/>
    <w:rsid w:val="007D4D4B"/>
    <w:rsid w:val="007E7D39"/>
    <w:rsid w:val="007F2395"/>
    <w:rsid w:val="007F2CA9"/>
    <w:rsid w:val="007F66D1"/>
    <w:rsid w:val="00800264"/>
    <w:rsid w:val="0080354F"/>
    <w:rsid w:val="008052BE"/>
    <w:rsid w:val="0080581F"/>
    <w:rsid w:val="0080644E"/>
    <w:rsid w:val="008114C5"/>
    <w:rsid w:val="00812D4C"/>
    <w:rsid w:val="00817B9C"/>
    <w:rsid w:val="00822311"/>
    <w:rsid w:val="00832A5B"/>
    <w:rsid w:val="008360DB"/>
    <w:rsid w:val="00837985"/>
    <w:rsid w:val="00845DB2"/>
    <w:rsid w:val="0085453E"/>
    <w:rsid w:val="00857CB5"/>
    <w:rsid w:val="008659B1"/>
    <w:rsid w:val="0087031A"/>
    <w:rsid w:val="00872868"/>
    <w:rsid w:val="00882C0E"/>
    <w:rsid w:val="00883B25"/>
    <w:rsid w:val="00886B17"/>
    <w:rsid w:val="008A1CAB"/>
    <w:rsid w:val="008B1E14"/>
    <w:rsid w:val="008B768E"/>
    <w:rsid w:val="008C336F"/>
    <w:rsid w:val="008C6859"/>
    <w:rsid w:val="008C7B5D"/>
    <w:rsid w:val="008D1C20"/>
    <w:rsid w:val="008D5B23"/>
    <w:rsid w:val="008D7D9E"/>
    <w:rsid w:val="008E4344"/>
    <w:rsid w:val="008E6178"/>
    <w:rsid w:val="008F3FC1"/>
    <w:rsid w:val="008F600A"/>
    <w:rsid w:val="00904285"/>
    <w:rsid w:val="00910F7F"/>
    <w:rsid w:val="00912C5F"/>
    <w:rsid w:val="00914E22"/>
    <w:rsid w:val="00916F2E"/>
    <w:rsid w:val="00917C14"/>
    <w:rsid w:val="00920839"/>
    <w:rsid w:val="00926976"/>
    <w:rsid w:val="009425BF"/>
    <w:rsid w:val="009428D8"/>
    <w:rsid w:val="00954C42"/>
    <w:rsid w:val="009741CC"/>
    <w:rsid w:val="00975C42"/>
    <w:rsid w:val="0098271A"/>
    <w:rsid w:val="0098332F"/>
    <w:rsid w:val="00984E88"/>
    <w:rsid w:val="00986990"/>
    <w:rsid w:val="00986B0D"/>
    <w:rsid w:val="00993CA4"/>
    <w:rsid w:val="00994DB5"/>
    <w:rsid w:val="009A1B05"/>
    <w:rsid w:val="009A6319"/>
    <w:rsid w:val="009A7117"/>
    <w:rsid w:val="009C318A"/>
    <w:rsid w:val="009C3B59"/>
    <w:rsid w:val="009C4903"/>
    <w:rsid w:val="009C4EEB"/>
    <w:rsid w:val="009C6A2A"/>
    <w:rsid w:val="009C6CA6"/>
    <w:rsid w:val="009D40CC"/>
    <w:rsid w:val="009D7B8A"/>
    <w:rsid w:val="009E5479"/>
    <w:rsid w:val="009F243D"/>
    <w:rsid w:val="00A00AB2"/>
    <w:rsid w:val="00A128E2"/>
    <w:rsid w:val="00A17CCC"/>
    <w:rsid w:val="00A20612"/>
    <w:rsid w:val="00A22F4B"/>
    <w:rsid w:val="00A32EE7"/>
    <w:rsid w:val="00A36565"/>
    <w:rsid w:val="00A36B96"/>
    <w:rsid w:val="00A4093F"/>
    <w:rsid w:val="00A41C78"/>
    <w:rsid w:val="00A57103"/>
    <w:rsid w:val="00A57B41"/>
    <w:rsid w:val="00A57FEB"/>
    <w:rsid w:val="00A67DFC"/>
    <w:rsid w:val="00A73B1C"/>
    <w:rsid w:val="00A76275"/>
    <w:rsid w:val="00A8116B"/>
    <w:rsid w:val="00A81258"/>
    <w:rsid w:val="00A915C1"/>
    <w:rsid w:val="00A920B6"/>
    <w:rsid w:val="00A9695A"/>
    <w:rsid w:val="00A972C4"/>
    <w:rsid w:val="00AA1673"/>
    <w:rsid w:val="00AA3C36"/>
    <w:rsid w:val="00AA432F"/>
    <w:rsid w:val="00AA79BF"/>
    <w:rsid w:val="00AB340A"/>
    <w:rsid w:val="00AB53A4"/>
    <w:rsid w:val="00AC17BD"/>
    <w:rsid w:val="00AC478C"/>
    <w:rsid w:val="00AC5AEA"/>
    <w:rsid w:val="00B05902"/>
    <w:rsid w:val="00B05A01"/>
    <w:rsid w:val="00B14DD0"/>
    <w:rsid w:val="00B157AA"/>
    <w:rsid w:val="00B24F08"/>
    <w:rsid w:val="00B26C4A"/>
    <w:rsid w:val="00B31311"/>
    <w:rsid w:val="00B357D2"/>
    <w:rsid w:val="00B37033"/>
    <w:rsid w:val="00B4185D"/>
    <w:rsid w:val="00B446D7"/>
    <w:rsid w:val="00B4537F"/>
    <w:rsid w:val="00B4555F"/>
    <w:rsid w:val="00B50CC3"/>
    <w:rsid w:val="00B53946"/>
    <w:rsid w:val="00B62993"/>
    <w:rsid w:val="00B71EC5"/>
    <w:rsid w:val="00B7575B"/>
    <w:rsid w:val="00B75AB7"/>
    <w:rsid w:val="00B8305F"/>
    <w:rsid w:val="00B85A66"/>
    <w:rsid w:val="00BA4636"/>
    <w:rsid w:val="00BA5468"/>
    <w:rsid w:val="00BA5F2C"/>
    <w:rsid w:val="00BB01E0"/>
    <w:rsid w:val="00BB07D8"/>
    <w:rsid w:val="00BC2F53"/>
    <w:rsid w:val="00BC6938"/>
    <w:rsid w:val="00BC740F"/>
    <w:rsid w:val="00BD1CCD"/>
    <w:rsid w:val="00BD30E8"/>
    <w:rsid w:val="00BD3429"/>
    <w:rsid w:val="00BD42E4"/>
    <w:rsid w:val="00BD67D0"/>
    <w:rsid w:val="00BD7D41"/>
    <w:rsid w:val="00BF0A0B"/>
    <w:rsid w:val="00BF311D"/>
    <w:rsid w:val="00BF4982"/>
    <w:rsid w:val="00BF5789"/>
    <w:rsid w:val="00C01F80"/>
    <w:rsid w:val="00C0420F"/>
    <w:rsid w:val="00C0631B"/>
    <w:rsid w:val="00C13230"/>
    <w:rsid w:val="00C15596"/>
    <w:rsid w:val="00C163D6"/>
    <w:rsid w:val="00C20D95"/>
    <w:rsid w:val="00C233FB"/>
    <w:rsid w:val="00C2672D"/>
    <w:rsid w:val="00C3153D"/>
    <w:rsid w:val="00C31AA5"/>
    <w:rsid w:val="00C320D0"/>
    <w:rsid w:val="00C32119"/>
    <w:rsid w:val="00C351D3"/>
    <w:rsid w:val="00C35C12"/>
    <w:rsid w:val="00C35C5A"/>
    <w:rsid w:val="00C36114"/>
    <w:rsid w:val="00C3787E"/>
    <w:rsid w:val="00C42B6F"/>
    <w:rsid w:val="00C53386"/>
    <w:rsid w:val="00C66E6E"/>
    <w:rsid w:val="00C74DC6"/>
    <w:rsid w:val="00C75A29"/>
    <w:rsid w:val="00C83541"/>
    <w:rsid w:val="00C835AF"/>
    <w:rsid w:val="00C87995"/>
    <w:rsid w:val="00C954C9"/>
    <w:rsid w:val="00C974C6"/>
    <w:rsid w:val="00C97DE1"/>
    <w:rsid w:val="00CA0A04"/>
    <w:rsid w:val="00CA4AE2"/>
    <w:rsid w:val="00CA76E7"/>
    <w:rsid w:val="00CA7C62"/>
    <w:rsid w:val="00CB48AA"/>
    <w:rsid w:val="00CB7A24"/>
    <w:rsid w:val="00CC0543"/>
    <w:rsid w:val="00CC4252"/>
    <w:rsid w:val="00CC6382"/>
    <w:rsid w:val="00CD034D"/>
    <w:rsid w:val="00CD2F73"/>
    <w:rsid w:val="00CD5DAD"/>
    <w:rsid w:val="00CE0510"/>
    <w:rsid w:val="00CE17FD"/>
    <w:rsid w:val="00CE6557"/>
    <w:rsid w:val="00CF056A"/>
    <w:rsid w:val="00CF2137"/>
    <w:rsid w:val="00CF3D8C"/>
    <w:rsid w:val="00CF4B5A"/>
    <w:rsid w:val="00D02281"/>
    <w:rsid w:val="00D0714D"/>
    <w:rsid w:val="00D13C94"/>
    <w:rsid w:val="00D16DA4"/>
    <w:rsid w:val="00D17399"/>
    <w:rsid w:val="00D17701"/>
    <w:rsid w:val="00D23EDD"/>
    <w:rsid w:val="00D26838"/>
    <w:rsid w:val="00D3209A"/>
    <w:rsid w:val="00D3318C"/>
    <w:rsid w:val="00D37BCE"/>
    <w:rsid w:val="00D43F7E"/>
    <w:rsid w:val="00D4471E"/>
    <w:rsid w:val="00D44B6A"/>
    <w:rsid w:val="00D46359"/>
    <w:rsid w:val="00D511E4"/>
    <w:rsid w:val="00D566C0"/>
    <w:rsid w:val="00D61A02"/>
    <w:rsid w:val="00D66269"/>
    <w:rsid w:val="00D66961"/>
    <w:rsid w:val="00D736D3"/>
    <w:rsid w:val="00D7383C"/>
    <w:rsid w:val="00D740AA"/>
    <w:rsid w:val="00D77560"/>
    <w:rsid w:val="00D80B2C"/>
    <w:rsid w:val="00D90D39"/>
    <w:rsid w:val="00D91CE6"/>
    <w:rsid w:val="00DA0433"/>
    <w:rsid w:val="00DA072C"/>
    <w:rsid w:val="00DA4E9F"/>
    <w:rsid w:val="00DB3BEB"/>
    <w:rsid w:val="00DB588A"/>
    <w:rsid w:val="00DB7E96"/>
    <w:rsid w:val="00DC023C"/>
    <w:rsid w:val="00DC10EE"/>
    <w:rsid w:val="00DC6858"/>
    <w:rsid w:val="00DC7C45"/>
    <w:rsid w:val="00DD0B52"/>
    <w:rsid w:val="00DD4FF1"/>
    <w:rsid w:val="00DD6A80"/>
    <w:rsid w:val="00DD6B34"/>
    <w:rsid w:val="00DE4390"/>
    <w:rsid w:val="00DE536B"/>
    <w:rsid w:val="00DE6F03"/>
    <w:rsid w:val="00DF35ED"/>
    <w:rsid w:val="00DF4323"/>
    <w:rsid w:val="00DF7A43"/>
    <w:rsid w:val="00E020A1"/>
    <w:rsid w:val="00E040B7"/>
    <w:rsid w:val="00E0451D"/>
    <w:rsid w:val="00E11DC0"/>
    <w:rsid w:val="00E22C6D"/>
    <w:rsid w:val="00E26532"/>
    <w:rsid w:val="00E32081"/>
    <w:rsid w:val="00E32B8F"/>
    <w:rsid w:val="00E32DDD"/>
    <w:rsid w:val="00E36411"/>
    <w:rsid w:val="00E40A52"/>
    <w:rsid w:val="00E40ECF"/>
    <w:rsid w:val="00E4173C"/>
    <w:rsid w:val="00E45308"/>
    <w:rsid w:val="00E53F79"/>
    <w:rsid w:val="00E55D0F"/>
    <w:rsid w:val="00E57916"/>
    <w:rsid w:val="00E61A2B"/>
    <w:rsid w:val="00E61F6F"/>
    <w:rsid w:val="00E633A0"/>
    <w:rsid w:val="00E63A7F"/>
    <w:rsid w:val="00E66396"/>
    <w:rsid w:val="00E7678C"/>
    <w:rsid w:val="00E76D7E"/>
    <w:rsid w:val="00E77442"/>
    <w:rsid w:val="00E928B1"/>
    <w:rsid w:val="00E93782"/>
    <w:rsid w:val="00E944B1"/>
    <w:rsid w:val="00E971FD"/>
    <w:rsid w:val="00EA1F59"/>
    <w:rsid w:val="00EA2876"/>
    <w:rsid w:val="00EA58BC"/>
    <w:rsid w:val="00EA5EC6"/>
    <w:rsid w:val="00EB0D49"/>
    <w:rsid w:val="00EB31FC"/>
    <w:rsid w:val="00EB43FD"/>
    <w:rsid w:val="00EB6BC5"/>
    <w:rsid w:val="00EC794F"/>
    <w:rsid w:val="00ED0D7F"/>
    <w:rsid w:val="00EE0DE3"/>
    <w:rsid w:val="00EE39B4"/>
    <w:rsid w:val="00EE4A68"/>
    <w:rsid w:val="00EE61E9"/>
    <w:rsid w:val="00EF133A"/>
    <w:rsid w:val="00F03FAA"/>
    <w:rsid w:val="00F07375"/>
    <w:rsid w:val="00F156A1"/>
    <w:rsid w:val="00F24ACA"/>
    <w:rsid w:val="00F25471"/>
    <w:rsid w:val="00F30AD1"/>
    <w:rsid w:val="00F31C7E"/>
    <w:rsid w:val="00F31D10"/>
    <w:rsid w:val="00F400F1"/>
    <w:rsid w:val="00F467C7"/>
    <w:rsid w:val="00F51E90"/>
    <w:rsid w:val="00F53340"/>
    <w:rsid w:val="00F57D02"/>
    <w:rsid w:val="00F62E41"/>
    <w:rsid w:val="00F63D2A"/>
    <w:rsid w:val="00F64DFB"/>
    <w:rsid w:val="00F66492"/>
    <w:rsid w:val="00F76F6A"/>
    <w:rsid w:val="00F86CFC"/>
    <w:rsid w:val="00F90C68"/>
    <w:rsid w:val="00F93F2C"/>
    <w:rsid w:val="00F96DAB"/>
    <w:rsid w:val="00FA5A2A"/>
    <w:rsid w:val="00FB0837"/>
    <w:rsid w:val="00FC0F2C"/>
    <w:rsid w:val="00FC11D4"/>
    <w:rsid w:val="00FC4B09"/>
    <w:rsid w:val="00FD0A4A"/>
    <w:rsid w:val="00FD36E6"/>
    <w:rsid w:val="00FD6A87"/>
    <w:rsid w:val="00FD6F71"/>
    <w:rsid w:val="00FD70AC"/>
    <w:rsid w:val="00FE048D"/>
    <w:rsid w:val="00FE2D79"/>
    <w:rsid w:val="00FE3513"/>
    <w:rsid w:val="00FF1305"/>
    <w:rsid w:val="00FF29C6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B5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4DB5"/>
    <w:pPr>
      <w:jc w:val="both"/>
    </w:pPr>
    <w:rPr>
      <w:szCs w:val="20"/>
      <w:lang w:val="hr-HR"/>
    </w:rPr>
  </w:style>
  <w:style w:type="paragraph" w:styleId="Header">
    <w:name w:val="header"/>
    <w:basedOn w:val="Normal"/>
    <w:rsid w:val="009A71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A711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97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57B41"/>
    <w:rPr>
      <w:color w:val="0000FF"/>
      <w:u w:val="single"/>
    </w:rPr>
  </w:style>
  <w:style w:type="character" w:styleId="CommentReference">
    <w:name w:val="annotation reference"/>
    <w:semiHidden/>
    <w:rsid w:val="00A57B41"/>
    <w:rPr>
      <w:sz w:val="16"/>
      <w:szCs w:val="16"/>
    </w:rPr>
  </w:style>
  <w:style w:type="paragraph" w:styleId="CommentText">
    <w:name w:val="annotation text"/>
    <w:basedOn w:val="Normal"/>
    <w:semiHidden/>
    <w:rsid w:val="00FB0837"/>
    <w:rPr>
      <w:szCs w:val="20"/>
      <w:lang w:val="hr-HR"/>
    </w:rPr>
  </w:style>
  <w:style w:type="paragraph" w:styleId="CommentSubject">
    <w:name w:val="annotation subject"/>
    <w:basedOn w:val="CommentText"/>
    <w:next w:val="CommentText"/>
    <w:semiHidden/>
    <w:rsid w:val="00A57B41"/>
    <w:rPr>
      <w:b/>
      <w:bCs/>
    </w:rPr>
  </w:style>
  <w:style w:type="character" w:styleId="PageNumber">
    <w:name w:val="page number"/>
    <w:basedOn w:val="DefaultParagraphFont"/>
    <w:rsid w:val="007A40F8"/>
  </w:style>
  <w:style w:type="paragraph" w:customStyle="1" w:styleId="tablicaDINP">
    <w:name w:val="tablica DINP"/>
    <w:basedOn w:val="Normal"/>
    <w:link w:val="tablicaDINPChar"/>
    <w:rsid w:val="00883B25"/>
    <w:rPr>
      <w:rFonts w:ascii="Trebuchet MS" w:hAnsi="Trebuchet MS"/>
      <w:szCs w:val="22"/>
      <w:lang w:val="hr-HR"/>
    </w:rPr>
  </w:style>
  <w:style w:type="character" w:customStyle="1" w:styleId="tablicaDINPChar">
    <w:name w:val="tablica DINP Char"/>
    <w:link w:val="tablicaDINP"/>
    <w:rsid w:val="00883B25"/>
    <w:rPr>
      <w:rFonts w:ascii="Trebuchet MS" w:hAnsi="Trebuchet MS"/>
      <w:sz w:val="24"/>
      <w:szCs w:val="22"/>
      <w:lang w:val="hr-HR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3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383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61AE3"/>
    <w:pPr>
      <w:ind w:left="720"/>
      <w:contextualSpacing/>
    </w:pPr>
  </w:style>
  <w:style w:type="table" w:customStyle="1" w:styleId="GridTable3-Accent11">
    <w:name w:val="Grid Table 3 - Accent 11"/>
    <w:basedOn w:val="TableNormal"/>
    <w:uiPriority w:val="48"/>
    <w:rsid w:val="00DE536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DE536B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61F9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odle.srce.h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.uniri.hr/~amestrovi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.uniri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0AB112D9BC54B9308B3C5A18B6323" ma:contentTypeVersion="8" ma:contentTypeDescription="Create a new document." ma:contentTypeScope="" ma:versionID="1a0fc2e918cf6305b0ff131629f7c80c">
  <xsd:schema xmlns:xsd="http://www.w3.org/2001/XMLSchema" xmlns:xs="http://www.w3.org/2001/XMLSchema" xmlns:p="http://schemas.microsoft.com/office/2006/metadata/properties" xmlns:ns3="e765b9dd-e833-44ca-9cd3-f58338cba3f9" targetNamespace="http://schemas.microsoft.com/office/2006/metadata/properties" ma:root="true" ma:fieldsID="96f9ca4fed77868af9d679722d797dbe" ns3:_="">
    <xsd:import namespace="e765b9dd-e833-44ca-9cd3-f58338cba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b9dd-e833-44ca-9cd3-f58338cba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E38D-1826-4B38-A862-BB5B095F7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6440C-2267-479A-B04D-D007CC01A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05F0F-260C-4304-9ECD-ED0BE3866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b9dd-e833-44ca-9cd3-f58338cba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FD744B-829B-4D26-A42F-2C16DD5C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Programiranje -DINP</vt:lpstr>
      <vt:lpstr>Računalne mreže</vt:lpstr>
    </vt:vector>
  </TitlesOfParts>
  <Company>Odjel za informatiku</Company>
  <LinksUpToDate>false</LinksUpToDate>
  <CharactersWithSpaces>10579</CharactersWithSpaces>
  <SharedDoc>false</SharedDoc>
  <HLinks>
    <vt:vector size="12" baseType="variant"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http://www.inf.uniri.hr/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http://www.inf.uniri.hr/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Programiranje -DINP</dc:title>
  <dc:creator>Ana Meštrović</dc:creator>
  <cp:lastModifiedBy>Ana</cp:lastModifiedBy>
  <cp:revision>18</cp:revision>
  <cp:lastPrinted>2017-02-02T13:15:00Z</cp:lastPrinted>
  <dcterms:created xsi:type="dcterms:W3CDTF">2019-09-17T04:23:00Z</dcterms:created>
  <dcterms:modified xsi:type="dcterms:W3CDTF">2019-09-17T13:15:00Z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dmet">
    <vt:lpwstr>3</vt:lpwstr>
  </property>
  <property fmtid="{D5CDD505-2E9C-101B-9397-08002B2CF9AE}" pid="3" name="ContentTypeId">
    <vt:lpwstr>0x0101000FA0AB112D9BC54B9308B3C5A18B6323</vt:lpwstr>
  </property>
</Properties>
</file>